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F202" w14:textId="54F05D20" w:rsidR="008D07BE" w:rsidRPr="00DE5752" w:rsidRDefault="00DE5752" w:rsidP="008D07BE">
      <w:pPr>
        <w:pStyle w:val="Underrubrik1"/>
        <w:ind w:left="851" w:hanging="1985"/>
        <w:rPr>
          <w:sz w:val="32"/>
          <w:szCs w:val="32"/>
        </w:rPr>
      </w:pPr>
      <w:r>
        <w:rPr>
          <w:rStyle w:val="normaltextrun"/>
          <w:color w:val="4472C4" w:themeColor="accent1"/>
          <w:sz w:val="32"/>
          <w:szCs w:val="32"/>
        </w:rPr>
        <w:tab/>
      </w:r>
      <w:r w:rsidR="001C47BD" w:rsidRPr="00DE5752">
        <w:rPr>
          <w:rStyle w:val="normaltextrun"/>
          <w:color w:val="4472C4" w:themeColor="accent1"/>
          <w:sz w:val="32"/>
          <w:szCs w:val="32"/>
        </w:rPr>
        <w:t>Egenk</w:t>
      </w:r>
      <w:r w:rsidR="008D07BE" w:rsidRPr="00DE5752">
        <w:rPr>
          <w:rStyle w:val="normaltextrun"/>
          <w:color w:val="4472C4" w:themeColor="accent1"/>
          <w:sz w:val="32"/>
          <w:szCs w:val="32"/>
        </w:rPr>
        <w:t>ontroll av läkemedelsförvaring i den enskildes lägenhet</w:t>
      </w:r>
      <w:r w:rsidR="008D07BE" w:rsidRPr="00DE5752">
        <w:rPr>
          <w:rStyle w:val="eop"/>
          <w:color w:val="4472C4" w:themeColor="accent1"/>
          <w:sz w:val="32"/>
          <w:szCs w:val="32"/>
        </w:rPr>
        <w:t> </w:t>
      </w:r>
    </w:p>
    <w:p w14:paraId="4AB5E81B" w14:textId="298D6754" w:rsidR="008D07BE" w:rsidRDefault="008D07BE" w:rsidP="008D07BE">
      <w:pPr>
        <w:pStyle w:val="brdtext-nyhetsbrev"/>
        <w:spacing w:after="60"/>
        <w:ind w:left="851"/>
        <w:rPr>
          <w:rStyle w:val="eop"/>
          <w:rFonts w:cs="Segoe UI"/>
          <w:sz w:val="22"/>
          <w:szCs w:val="22"/>
        </w:rPr>
      </w:pPr>
      <w:r w:rsidRPr="00397489">
        <w:rPr>
          <w:rStyle w:val="normaltextrun"/>
          <w:rFonts w:cs="Segoe UI"/>
          <w:sz w:val="22"/>
          <w:szCs w:val="22"/>
        </w:rPr>
        <w:t>Grunden för läkemedelshanteringen är att den ska vara individuellt anpassad och säker utifrån den enskildes behov.</w:t>
      </w:r>
      <w:r w:rsidRPr="00397489">
        <w:rPr>
          <w:rStyle w:val="eop"/>
          <w:rFonts w:cs="Segoe UI"/>
          <w:sz w:val="22"/>
          <w:szCs w:val="22"/>
        </w:rPr>
        <w:t> </w:t>
      </w:r>
    </w:p>
    <w:p w14:paraId="3F96222F" w14:textId="1EB430E4" w:rsidR="008D07BE" w:rsidRPr="00081287" w:rsidRDefault="008D07BE" w:rsidP="008D07BE">
      <w:pPr>
        <w:pStyle w:val="Underrubrik2"/>
        <w:ind w:left="851" w:hanging="993"/>
        <w:rPr>
          <w:rFonts w:ascii="Segoe UI" w:hAnsi="Segoe UI"/>
          <w:color w:val="1F3763"/>
          <w:sz w:val="18"/>
          <w:szCs w:val="18"/>
        </w:rPr>
      </w:pPr>
      <w:r>
        <w:rPr>
          <w:rStyle w:val="normaltextrun"/>
          <w:rFonts w:cs="Segoe UI"/>
          <w:szCs w:val="20"/>
        </w:rPr>
        <w:tab/>
      </w:r>
      <w:r w:rsidRPr="00081287">
        <w:rPr>
          <w:rStyle w:val="normaltextrun"/>
          <w:rFonts w:cs="Segoe UI"/>
          <w:szCs w:val="20"/>
        </w:rPr>
        <w:t>Förvaring av läkemedel</w:t>
      </w:r>
      <w:r w:rsidRPr="00081287">
        <w:rPr>
          <w:rStyle w:val="eop"/>
          <w:rFonts w:cs="Segoe UI"/>
          <w:szCs w:val="20"/>
        </w:rPr>
        <w:t> </w:t>
      </w:r>
    </w:p>
    <w:p w14:paraId="7DAA3EC3" w14:textId="04E5C94B" w:rsidR="008D07BE" w:rsidRPr="00397489" w:rsidRDefault="008D07BE" w:rsidP="008D07BE">
      <w:pPr>
        <w:pStyle w:val="brdtext-nyhetsbrev"/>
        <w:ind w:left="851" w:hanging="1985"/>
        <w:rPr>
          <w:rStyle w:val="normaltextrun"/>
          <w:rFonts w:cs="Segoe UI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 w:rsidRPr="000466D0">
        <w:rPr>
          <w:rStyle w:val="normaltextrun"/>
          <w:sz w:val="22"/>
          <w:szCs w:val="22"/>
        </w:rPr>
        <w:t>Chef tillsammans med sjuksköterska ansvarar för att läkemedel förvars oåtkomliga för obehöriga, enligt tillverkarens anvisning så att läkemedlens kvalitet inte försämras</w:t>
      </w:r>
      <w:r>
        <w:rPr>
          <w:rStyle w:val="normaltextrun"/>
        </w:rPr>
        <w:t>.</w:t>
      </w:r>
    </w:p>
    <w:p w14:paraId="0736A8F1" w14:textId="77777777" w:rsidR="008D07BE" w:rsidRPr="00397489" w:rsidRDefault="008D07BE" w:rsidP="008D07BE">
      <w:pPr>
        <w:pStyle w:val="brdtext-nyhetsbrev"/>
        <w:rPr>
          <w:rStyle w:val="normaltextrun"/>
          <w:rFonts w:cs="Segoe UI"/>
          <w:sz w:val="22"/>
          <w:szCs w:val="22"/>
        </w:rPr>
      </w:pPr>
    </w:p>
    <w:p w14:paraId="56FBE0D1" w14:textId="3045EED9" w:rsidR="008D07BE" w:rsidRDefault="008D07BE" w:rsidP="008D07BE">
      <w:pPr>
        <w:pStyle w:val="Underrubrik2"/>
        <w:ind w:left="-709" w:firstLine="283"/>
      </w:pPr>
      <w:r>
        <w:tab/>
        <w:t xml:space="preserve">               Hur ska kontrollen göras?</w:t>
      </w:r>
    </w:p>
    <w:p w14:paraId="17ECA5C5" w14:textId="5C0CED1B" w:rsidR="008D07BE" w:rsidRPr="00397489" w:rsidRDefault="008D07BE" w:rsidP="008D07BE">
      <w:pPr>
        <w:pStyle w:val="brdtext-nyhetsbrev"/>
        <w:numPr>
          <w:ilvl w:val="0"/>
          <w:numId w:val="1"/>
        </w:numPr>
        <w:ind w:firstLine="468"/>
        <w:rPr>
          <w:sz w:val="22"/>
          <w:szCs w:val="22"/>
        </w:rPr>
      </w:pPr>
      <w:r w:rsidRPr="00397489">
        <w:rPr>
          <w:sz w:val="22"/>
          <w:szCs w:val="22"/>
        </w:rPr>
        <w:t xml:space="preserve">Omvårdnadsansvarig sjuksköterska tillsammans med personal på enheten ska utföra kontroll </w:t>
      </w:r>
      <w:r>
        <w:rPr>
          <w:sz w:val="22"/>
          <w:szCs w:val="22"/>
        </w:rPr>
        <w:t>av läkemedelsskåp i</w:t>
      </w:r>
      <w:r w:rsidRPr="00397489">
        <w:rPr>
          <w:sz w:val="22"/>
          <w:szCs w:val="22"/>
        </w:rPr>
        <w:t xml:space="preserve"> lägenhe</w:t>
      </w:r>
      <w:r>
        <w:rPr>
          <w:sz w:val="22"/>
          <w:szCs w:val="22"/>
        </w:rPr>
        <w:t>t</w:t>
      </w:r>
      <w:r w:rsidRPr="00397489">
        <w:rPr>
          <w:sz w:val="22"/>
          <w:szCs w:val="22"/>
        </w:rPr>
        <w:t xml:space="preserve">. </w:t>
      </w:r>
    </w:p>
    <w:p w14:paraId="6CA022FF" w14:textId="77777777" w:rsidR="008D07BE" w:rsidRPr="00397489" w:rsidRDefault="008D07BE" w:rsidP="008D07BE">
      <w:pPr>
        <w:pStyle w:val="brdtext-nyhetsbrev"/>
        <w:numPr>
          <w:ilvl w:val="0"/>
          <w:numId w:val="1"/>
        </w:numPr>
        <w:ind w:firstLine="468"/>
        <w:rPr>
          <w:sz w:val="22"/>
          <w:szCs w:val="22"/>
        </w:rPr>
      </w:pPr>
      <w:r w:rsidRPr="00397489">
        <w:rPr>
          <w:sz w:val="22"/>
          <w:szCs w:val="22"/>
        </w:rPr>
        <w:t>Sjuksköterska fyller i nedanstående checklista med eventuella anmärkningar samt fyller i åtgärder och när de ska vara utförda.</w:t>
      </w:r>
    </w:p>
    <w:p w14:paraId="566B85D3" w14:textId="77777777" w:rsidR="008D07BE" w:rsidRPr="00397489" w:rsidRDefault="008D07BE" w:rsidP="008D07BE">
      <w:pPr>
        <w:pStyle w:val="brdtext-nyhetsbrev"/>
        <w:numPr>
          <w:ilvl w:val="0"/>
          <w:numId w:val="1"/>
        </w:numPr>
        <w:ind w:firstLine="468"/>
        <w:rPr>
          <w:sz w:val="22"/>
          <w:szCs w:val="22"/>
        </w:rPr>
      </w:pPr>
      <w:r w:rsidRPr="00397489">
        <w:rPr>
          <w:sz w:val="22"/>
          <w:szCs w:val="22"/>
        </w:rPr>
        <w:t>Sjuksköterska delger enhetschef resultat av ifylld stickprovskontroll.</w:t>
      </w:r>
    </w:p>
    <w:p w14:paraId="55D46641" w14:textId="7B2054F3" w:rsidR="008D07BE" w:rsidRDefault="008D07BE" w:rsidP="00FE330F">
      <w:pPr>
        <w:pStyle w:val="brdtext-nyhetsbrev"/>
        <w:numPr>
          <w:ilvl w:val="0"/>
          <w:numId w:val="1"/>
        </w:numPr>
        <w:ind w:firstLine="468"/>
        <w:rPr>
          <w:rStyle w:val="eop"/>
          <w:sz w:val="22"/>
          <w:szCs w:val="22"/>
        </w:rPr>
      </w:pPr>
      <w:r w:rsidRPr="00992CAC">
        <w:rPr>
          <w:rFonts w:cstheme="minorHAnsi"/>
          <w:sz w:val="22"/>
          <w:szCs w:val="22"/>
        </w:rPr>
        <w:t>Sjuksköterska och ansvarig chef ansvarar för att följa upp åtgärder och säkerställa att det är en god kvalitet av läkemedelshantering och säker</w:t>
      </w:r>
      <w:r w:rsidRPr="00397489">
        <w:rPr>
          <w:rStyle w:val="normaltextrun"/>
          <w:rFonts w:cs="Segoe UI"/>
          <w:sz w:val="22"/>
          <w:szCs w:val="22"/>
        </w:rPr>
        <w:t xml:space="preserve"> </w:t>
      </w:r>
      <w:r>
        <w:rPr>
          <w:rStyle w:val="normaltextrun"/>
          <w:rFonts w:cs="Segoe UI"/>
          <w:sz w:val="22"/>
          <w:szCs w:val="22"/>
        </w:rPr>
        <w:t xml:space="preserve">   </w:t>
      </w:r>
      <w:r>
        <w:rPr>
          <w:rStyle w:val="normaltextrun"/>
          <w:rFonts w:cs="Segoe UI"/>
          <w:sz w:val="22"/>
          <w:szCs w:val="22"/>
        </w:rPr>
        <w:tab/>
      </w:r>
      <w:r w:rsidRPr="00397489">
        <w:rPr>
          <w:rStyle w:val="normaltextrun"/>
          <w:rFonts w:cs="Segoe UI"/>
          <w:sz w:val="22"/>
          <w:szCs w:val="22"/>
        </w:rPr>
        <w:t>läkemedelsförvaring i verksamheten</w:t>
      </w:r>
      <w:r w:rsidRPr="00397489">
        <w:rPr>
          <w:rStyle w:val="normaltextrun"/>
          <w:sz w:val="22"/>
          <w:szCs w:val="22"/>
        </w:rPr>
        <w:t>.</w:t>
      </w:r>
      <w:r w:rsidRPr="00397489">
        <w:rPr>
          <w:rStyle w:val="eop"/>
          <w:sz w:val="22"/>
          <w:szCs w:val="22"/>
        </w:rPr>
        <w:t> </w:t>
      </w:r>
    </w:p>
    <w:p w14:paraId="2267E856" w14:textId="77777777" w:rsidR="003048BA" w:rsidRPr="00FE330F" w:rsidRDefault="003048BA" w:rsidP="003048BA">
      <w:pPr>
        <w:pStyle w:val="brdtext-nyhetsbrev"/>
        <w:ind w:left="1134"/>
        <w:rPr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9181"/>
      </w:tblGrid>
      <w:tr w:rsidR="008D07BE" w14:paraId="67DB9901" w14:textId="77777777" w:rsidTr="00FE330F">
        <w:tc>
          <w:tcPr>
            <w:tcW w:w="4536" w:type="dxa"/>
          </w:tcPr>
          <w:p w14:paraId="7040BA95" w14:textId="77777777" w:rsidR="008D07BE" w:rsidRPr="00397489" w:rsidRDefault="008D07BE" w:rsidP="00C214F3">
            <w:pPr>
              <w:pStyle w:val="Underrubrik2"/>
              <w:rPr>
                <w:rFonts w:asciiTheme="minorHAnsi" w:hAnsiTheme="minorHAnsi" w:cstheme="minorHAnsi"/>
                <w:szCs w:val="20"/>
                <w:lang w:eastAsia="sv-SE"/>
              </w:rPr>
            </w:pPr>
            <w:r>
              <w:rPr>
                <w:rFonts w:asciiTheme="minorHAnsi" w:hAnsiTheme="minorHAnsi" w:cstheme="minorHAnsi"/>
                <w:szCs w:val="20"/>
                <w:lang w:eastAsia="sv-SE"/>
              </w:rPr>
              <w:t>E</w:t>
            </w:r>
            <w:r w:rsidRPr="00397489">
              <w:rPr>
                <w:rFonts w:asciiTheme="minorHAnsi" w:hAnsiTheme="minorHAnsi" w:cstheme="minorHAnsi"/>
                <w:szCs w:val="20"/>
                <w:lang w:eastAsia="sv-SE"/>
              </w:rPr>
              <w:t>nhet:</w:t>
            </w:r>
          </w:p>
        </w:tc>
        <w:tc>
          <w:tcPr>
            <w:tcW w:w="9181" w:type="dxa"/>
          </w:tcPr>
          <w:p w14:paraId="7E42E86D" w14:textId="77777777" w:rsidR="008D07BE" w:rsidRDefault="008D07BE" w:rsidP="00C214F3">
            <w:pPr>
              <w:pStyle w:val="Underrubrik2"/>
              <w:rPr>
                <w:sz w:val="24"/>
                <w:lang w:eastAsia="sv-SE"/>
              </w:rPr>
            </w:pPr>
          </w:p>
        </w:tc>
      </w:tr>
      <w:tr w:rsidR="008D07BE" w14:paraId="37E8D5AB" w14:textId="77777777" w:rsidTr="00FE330F">
        <w:tc>
          <w:tcPr>
            <w:tcW w:w="4536" w:type="dxa"/>
          </w:tcPr>
          <w:p w14:paraId="6E899B7E" w14:textId="77777777" w:rsidR="008D07BE" w:rsidRPr="00397489" w:rsidRDefault="008D07BE" w:rsidP="00C214F3">
            <w:pPr>
              <w:pStyle w:val="Underrubrik2"/>
              <w:rPr>
                <w:rFonts w:asciiTheme="minorHAnsi" w:hAnsiTheme="minorHAnsi" w:cstheme="minorHAnsi"/>
                <w:szCs w:val="20"/>
                <w:lang w:eastAsia="sv-SE"/>
              </w:rPr>
            </w:pPr>
            <w:r w:rsidRPr="00397489">
              <w:rPr>
                <w:rFonts w:asciiTheme="minorHAnsi" w:hAnsiTheme="minorHAnsi" w:cstheme="minorHAnsi"/>
                <w:szCs w:val="20"/>
                <w:lang w:eastAsia="sv-SE"/>
              </w:rPr>
              <w:t>Datum för</w:t>
            </w:r>
            <w:r>
              <w:rPr>
                <w:rFonts w:asciiTheme="minorHAnsi" w:hAnsiTheme="minorHAnsi" w:cstheme="minorHAnsi"/>
                <w:szCs w:val="20"/>
                <w:lang w:eastAsia="sv-SE"/>
              </w:rPr>
              <w:t xml:space="preserve"> </w:t>
            </w:r>
            <w:r w:rsidRPr="00397489">
              <w:rPr>
                <w:rFonts w:asciiTheme="minorHAnsi" w:hAnsiTheme="minorHAnsi" w:cstheme="minorHAnsi"/>
                <w:szCs w:val="20"/>
                <w:lang w:eastAsia="sv-SE"/>
              </w:rPr>
              <w:t>kontroll:</w:t>
            </w:r>
          </w:p>
        </w:tc>
        <w:tc>
          <w:tcPr>
            <w:tcW w:w="9181" w:type="dxa"/>
          </w:tcPr>
          <w:p w14:paraId="301F32B3" w14:textId="77777777" w:rsidR="008D07BE" w:rsidRDefault="008D07BE" w:rsidP="00C214F3">
            <w:pPr>
              <w:pStyle w:val="Underrubrik2"/>
              <w:rPr>
                <w:sz w:val="24"/>
                <w:lang w:eastAsia="sv-SE"/>
              </w:rPr>
            </w:pPr>
          </w:p>
        </w:tc>
      </w:tr>
      <w:tr w:rsidR="008D07BE" w14:paraId="249475E9" w14:textId="77777777" w:rsidTr="00FE330F">
        <w:tc>
          <w:tcPr>
            <w:tcW w:w="4536" w:type="dxa"/>
          </w:tcPr>
          <w:p w14:paraId="638288ED" w14:textId="0593ECAD" w:rsidR="008D07BE" w:rsidRPr="00397489" w:rsidRDefault="008D07BE" w:rsidP="00C214F3">
            <w:pPr>
              <w:pStyle w:val="Underrubrik2"/>
              <w:rPr>
                <w:rFonts w:asciiTheme="minorHAnsi" w:hAnsiTheme="minorHAnsi" w:cstheme="minorHAnsi"/>
                <w:szCs w:val="20"/>
                <w:lang w:eastAsia="sv-SE"/>
              </w:rPr>
            </w:pPr>
            <w:r w:rsidRPr="00397489">
              <w:rPr>
                <w:rFonts w:asciiTheme="minorHAnsi" w:hAnsiTheme="minorHAnsi" w:cstheme="minorHAnsi"/>
                <w:szCs w:val="20"/>
                <w:lang w:eastAsia="sv-SE"/>
              </w:rPr>
              <w:t>Namn sjuksköterska/baspersonal:</w:t>
            </w:r>
          </w:p>
        </w:tc>
        <w:tc>
          <w:tcPr>
            <w:tcW w:w="9181" w:type="dxa"/>
          </w:tcPr>
          <w:p w14:paraId="21CBDAC5" w14:textId="77777777" w:rsidR="008D07BE" w:rsidRDefault="008D07BE" w:rsidP="00C214F3">
            <w:pPr>
              <w:pStyle w:val="Underrubrik2"/>
              <w:rPr>
                <w:sz w:val="24"/>
                <w:lang w:eastAsia="sv-SE"/>
              </w:rPr>
            </w:pPr>
          </w:p>
        </w:tc>
      </w:tr>
      <w:tr w:rsidR="008D07BE" w14:paraId="1CFE585E" w14:textId="77777777" w:rsidTr="00FE330F">
        <w:tc>
          <w:tcPr>
            <w:tcW w:w="4536" w:type="dxa"/>
          </w:tcPr>
          <w:p w14:paraId="6E7C23EA" w14:textId="77777777" w:rsidR="008D07BE" w:rsidRPr="00397489" w:rsidRDefault="008D07BE" w:rsidP="00C214F3">
            <w:pPr>
              <w:pStyle w:val="Underrubrik2"/>
              <w:rPr>
                <w:rFonts w:asciiTheme="minorHAnsi" w:hAnsiTheme="minorHAnsi" w:cstheme="minorHAnsi"/>
                <w:szCs w:val="20"/>
                <w:lang w:eastAsia="sv-SE"/>
              </w:rPr>
            </w:pPr>
            <w:r w:rsidRPr="00397489">
              <w:rPr>
                <w:rFonts w:asciiTheme="minorHAnsi" w:hAnsiTheme="minorHAnsi" w:cstheme="minorHAnsi"/>
                <w:szCs w:val="20"/>
                <w:lang w:eastAsia="sv-SE"/>
              </w:rPr>
              <w:t>Datum för uppföljning</w:t>
            </w:r>
            <w:r>
              <w:rPr>
                <w:rFonts w:asciiTheme="minorHAnsi" w:hAnsiTheme="minorHAnsi" w:cstheme="minorHAnsi"/>
                <w:szCs w:val="20"/>
                <w:lang w:eastAsia="sv-SE"/>
              </w:rPr>
              <w:t>:</w:t>
            </w:r>
          </w:p>
        </w:tc>
        <w:tc>
          <w:tcPr>
            <w:tcW w:w="9181" w:type="dxa"/>
          </w:tcPr>
          <w:p w14:paraId="2B7AB1A9" w14:textId="77777777" w:rsidR="008D07BE" w:rsidRDefault="008D07BE" w:rsidP="00C214F3">
            <w:pPr>
              <w:pStyle w:val="Underrubrik2"/>
              <w:rPr>
                <w:sz w:val="24"/>
                <w:lang w:eastAsia="sv-SE"/>
              </w:rPr>
            </w:pPr>
          </w:p>
        </w:tc>
      </w:tr>
    </w:tbl>
    <w:p w14:paraId="62218971" w14:textId="3BA2AD83" w:rsidR="008D07BE" w:rsidRDefault="008D07BE" w:rsidP="008D07BE"/>
    <w:tbl>
      <w:tblPr>
        <w:tblW w:w="1414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016"/>
        <w:gridCol w:w="4454"/>
      </w:tblGrid>
      <w:tr w:rsidR="008D07BE" w:rsidRPr="00873BAE" w14:paraId="7A2D8CD3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686C9" w14:textId="77777777" w:rsidR="008D07BE" w:rsidRPr="00873BAE" w:rsidRDefault="008D07BE" w:rsidP="00C214F3">
            <w:pPr>
              <w:pStyle w:val="brdtext-nyhetsbrev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</w:pPr>
            <w:bookmarkStart w:id="0" w:name="_Hlk74412132"/>
            <w:r w:rsidRPr="00873BAE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  <w:t>Kontroll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D94BA" w14:textId="77777777" w:rsidR="008D07BE" w:rsidRPr="00873BAE" w:rsidRDefault="008D07BE" w:rsidP="00C214F3">
            <w:pPr>
              <w:pStyle w:val="brdtext-nyhetsbrev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</w:pPr>
            <w:r w:rsidRPr="00873BAE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  <w:t>Ja/nej/Ej aktuellt </w:t>
            </w: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F76E4" w14:textId="77777777" w:rsidR="008D07BE" w:rsidRPr="00873BAE" w:rsidRDefault="008D07BE" w:rsidP="00C214F3">
            <w:pPr>
              <w:pStyle w:val="brdtext-nyhetsbrev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</w:pPr>
            <w:r w:rsidRPr="00873BAE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  <w:t>Anmärkning </w:t>
            </w: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0E211" w14:textId="77777777" w:rsidR="008D07BE" w:rsidRPr="00873BAE" w:rsidRDefault="008D07BE" w:rsidP="00C214F3">
            <w:pPr>
              <w:pStyle w:val="brdtext-nyhetsbrev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</w:pPr>
            <w:r w:rsidRPr="00873BAE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sv-SE"/>
              </w:rPr>
              <w:t>Åtgärd och när åtgärd ska vara utförd.</w:t>
            </w:r>
          </w:p>
        </w:tc>
      </w:tr>
      <w:tr w:rsidR="008D07BE" w:rsidRPr="0043388C" w14:paraId="1CB611D1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AFC06A6" w14:textId="542E6E6C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Kontroll och städning 1ggr/månad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97D87B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958E024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19BAFDB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43388C" w14:paraId="154F2689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AA8CB" w14:textId="7E2008D8" w:rsidR="008D07BE" w:rsidRPr="008D07BE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Granska protokoll 12:4b – Är kontroll och städning utfört 1 ggr/månad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A329C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473B9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84D02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43388C" w14:paraId="49D169E9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807503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hAnsi="Century Gothic" w:cstheme="minorHAnsi"/>
                <w:sz w:val="20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Förvaring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15BF65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5C4E39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31B3F3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FE330F" w14:paraId="608E195C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8FA92" w14:textId="77777777" w:rsidR="008D07BE" w:rsidRPr="00FE330F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 w:rsidRPr="00FE330F">
              <w:rPr>
                <w:sz w:val="22"/>
                <w:szCs w:val="22"/>
              </w:rPr>
              <w:t xml:space="preserve">Förvaras alla läkemedel i låst läkemedelskåp enligt tillverkarens anvisning?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16E3B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EBA4F" w14:textId="344A9A0C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E3042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FE330F" w14:paraId="2AA28209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FBFE7" w14:textId="77777777" w:rsidR="008D07BE" w:rsidRPr="00FE330F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 w:rsidRPr="00FE330F">
              <w:rPr>
                <w:rFonts w:eastAsia="Times New Roman"/>
                <w:sz w:val="22"/>
                <w:szCs w:val="22"/>
                <w:lang w:eastAsia="sv-SE"/>
              </w:rPr>
              <w:t>Finns läkemedel utanför skåpet, exempelvis laxantia på annan hylla, läkemedel i badrummet? 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1E6D2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0E153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12197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FE330F" w14:paraId="39CD4DA0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3677D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eastAsia="Times New Roman"/>
                <w:sz w:val="22"/>
                <w:szCs w:val="22"/>
                <w:lang w:eastAsia="sv-SE"/>
              </w:rPr>
            </w:pPr>
            <w:r w:rsidRPr="00FE330F">
              <w:rPr>
                <w:sz w:val="22"/>
                <w:szCs w:val="22"/>
              </w:rPr>
              <w:t>Förvaras annat än läkemedel i läkemedelsskåpet?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068A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5DE0F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4BE16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FE330F" w14:paraId="786BD3FF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7C1BA" w14:textId="77777777" w:rsidR="008D07BE" w:rsidRPr="00FE330F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 w:rsidRPr="00FE330F">
              <w:rPr>
                <w:sz w:val="22"/>
                <w:szCs w:val="22"/>
              </w:rPr>
              <w:lastRenderedPageBreak/>
              <w:t xml:space="preserve">Förvaras läkemedel som är kylvara i kylskåp?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FC4CD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DCA36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3602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FE330F" w14:paraId="2B5341F9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0E5B5" w14:textId="77777777" w:rsidR="008D07BE" w:rsidRPr="00FE330F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 w:rsidRPr="00FE330F">
              <w:rPr>
                <w:sz w:val="22"/>
                <w:szCs w:val="22"/>
              </w:rPr>
              <w:t>Finns särskild låst låda i kylskåpet för läkemedel?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92533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4E433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36E18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FE330F" w14:paraId="74D62C92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6AA3A" w14:textId="77777777" w:rsidR="008D07BE" w:rsidRPr="00FE330F" w:rsidRDefault="008D07BE" w:rsidP="00DE5752">
            <w:pPr>
              <w:pStyle w:val="brdtext-nyhetsbrev"/>
              <w:spacing w:before="40" w:after="40"/>
              <w:rPr>
                <w:sz w:val="22"/>
                <w:szCs w:val="22"/>
              </w:rPr>
            </w:pPr>
            <w:r w:rsidRPr="00FE330F">
              <w:rPr>
                <w:sz w:val="22"/>
                <w:szCs w:val="22"/>
              </w:rPr>
              <w:t>Sker kontroll av temperatur i kylskåp?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D3275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5A5F9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F168" w14:textId="77777777" w:rsidR="008D07BE" w:rsidRPr="00FE330F" w:rsidRDefault="008D07BE" w:rsidP="00DE5752">
            <w:pPr>
              <w:pStyle w:val="brdtext-nyhetsbrev"/>
              <w:spacing w:before="40" w:after="4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</w:rPr>
            </w:pPr>
          </w:p>
        </w:tc>
      </w:tr>
      <w:tr w:rsidR="008D07BE" w:rsidRPr="0043388C" w14:paraId="49A203E6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78DEBD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Nyckelhantering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05E2AF" w14:textId="77777777" w:rsidR="008D07BE" w:rsidRPr="00E343DD" w:rsidRDefault="008D07BE" w:rsidP="00DE5752">
            <w:pPr>
              <w:spacing w:before="40" w:after="4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3D62E3D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AB8ABC1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43388C" w14:paraId="4B320B41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C60E6" w14:textId="77777777" w:rsidR="008D07BE" w:rsidRPr="00397489" w:rsidRDefault="008D07BE" w:rsidP="00DE5752">
            <w:pPr>
              <w:pStyle w:val="brdtext-nyhetsbrev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992CAC">
              <w:rPr>
                <w:rFonts w:cstheme="minorHAnsi"/>
                <w:sz w:val="22"/>
                <w:szCs w:val="22"/>
              </w:rPr>
              <w:t>Är det bara delegerad personal som har tillgång till läkemedelsskåpets nyckel?</w:t>
            </w:r>
            <w:r w:rsidRPr="00397489">
              <w:rPr>
                <w:rFonts w:asciiTheme="minorHAnsi" w:hAnsiTheme="minorHAnsi" w:cstheme="minorHAnsi"/>
                <w:sz w:val="20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494C" w14:textId="77777777" w:rsidR="008D07BE" w:rsidRPr="00E343DD" w:rsidRDefault="008D07BE" w:rsidP="00DE5752">
            <w:pPr>
              <w:spacing w:before="40" w:after="4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B81C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9D94D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43388C" w14:paraId="571474D6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6A3DD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Loggas nyckel-uthämtning/inlämning?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93AAB" w14:textId="77777777" w:rsidR="008D07BE" w:rsidRPr="00E343DD" w:rsidRDefault="008D07BE" w:rsidP="00DE5752">
            <w:pPr>
              <w:spacing w:before="40" w:after="4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C5C61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0E029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lang w:eastAsia="sv-SE"/>
              </w:rPr>
            </w:pPr>
          </w:p>
        </w:tc>
      </w:tr>
      <w:tr w:rsidR="008D07BE" w:rsidRPr="00397489" w14:paraId="0BAA8132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6D31DF8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Läkemedelslista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317FF9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0734E0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9841870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8D07BE" w:rsidRPr="00397489" w14:paraId="74500A23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12FD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en aktuell läkemedelslista för kontroll i samband med administration/överlämnande av läkemedel?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433C0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21D4B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AD090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8D07BE" w:rsidRPr="00397489" w14:paraId="3613549F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1DB26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det som delas i dosett markerat?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1328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88A8B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7EC5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8D07BE" w:rsidRPr="00397489" w14:paraId="4F428D29" w14:textId="77777777" w:rsidTr="008D07BE">
        <w:trPr>
          <w:trHeight w:val="2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E1BB5E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Theme="minorHAnsi" w:hAnsiTheme="minorHAnsi" w:cstheme="minorHAnsi"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Märkning av öppnade förpackningar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DDEA4D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726E0E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AF4E002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8D07BE" w:rsidRPr="00397489" w14:paraId="4A1ADC61" w14:textId="77777777" w:rsidTr="008D0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E2F0B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brytdatum antecknat på förpackningar som är avsedda för flergångsbruk, exempelvis insulin, ögondroppar, flytande läkemedel och salvor?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F87F8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0202B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EDAC1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8D07BE" w:rsidRPr="00397489" w14:paraId="2F428467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4CE9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 förpackningar med passerat utgångsdatum och/eller passerad användningstid?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427B1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368BF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6511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</w:tr>
      <w:tr w:rsidR="008D07BE" w:rsidRPr="00397489" w14:paraId="6E85EA8F" w14:textId="77777777" w:rsidTr="008D07BE">
        <w:trPr>
          <w:trHeight w:val="283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5DE261B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Vid behovsläkemedel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668A69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CC8F7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DA92F3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2055EF35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46105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vid behovsläkemedel?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AB40A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B874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054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</w:tr>
      <w:tr w:rsidR="008D07BE" w:rsidRPr="00397489" w14:paraId="163ACD7D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7961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läkemedlet med på läkemedelslistan?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B4FC3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B74B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78EB7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</w:tr>
      <w:tr w:rsidR="008D07BE" w:rsidRPr="00397489" w14:paraId="23AF6174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9E111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dessa vid behovs ordinationer fortfarande aktuella?</w:t>
            </w:r>
          </w:p>
          <w:p w14:paraId="6F6C2CE7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3910E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098BC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0252F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97489">
              <w:rPr>
                <w:rFonts w:eastAsia="Times New Roman" w:cstheme="minorHAnsi"/>
                <w:sz w:val="20"/>
                <w:szCs w:val="20"/>
                <w:lang w:eastAsia="sv-SE"/>
              </w:rPr>
              <w:t> </w:t>
            </w:r>
          </w:p>
        </w:tc>
      </w:tr>
      <w:tr w:rsidR="008D07BE" w:rsidRPr="00397489" w14:paraId="0656963C" w14:textId="77777777" w:rsidTr="008D07BE">
        <w:trPr>
          <w:trHeight w:val="283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3A6FC4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eastAsia="Times New Roman" w:hAnsi="Century Gothic" w:cstheme="minorHAnsi"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Insulin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DE76C3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7EF865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0C278F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4BF110A1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E23E2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insulin i aktuellt läkemedelsskåp?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375C2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97975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393A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5EBFC9C2" w14:textId="77777777" w:rsidTr="00D70DF7"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17D0EC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datum skrivet på insulinpenna som används?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B6D5CE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354B94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A13D76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3E211E52" w14:textId="77777777" w:rsidTr="00D70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F4E9" w14:textId="378FE44C" w:rsidR="00DE5752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lastRenderedPageBreak/>
              <w:t>Förvaras nya insulinpennor i kylskåp?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BE4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D60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03A7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598CC943" w14:textId="77777777" w:rsidTr="00DE5752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9504FC" w14:textId="77777777" w:rsidR="008D07BE" w:rsidRPr="00DE5752" w:rsidRDefault="008D07BE" w:rsidP="00DE5752">
            <w:pPr>
              <w:pStyle w:val="brdtext-nyhetsbrev"/>
              <w:spacing w:before="40" w:after="40"/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Narkotika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CFF2E" w14:textId="77777777" w:rsidR="008D07BE" w:rsidRPr="003760B2" w:rsidRDefault="008D07BE" w:rsidP="00DE5752">
            <w:pPr>
              <w:spacing w:before="40" w:after="40"/>
              <w:textAlignment w:val="baseline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760B2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65411" w14:textId="77777777" w:rsidR="008D07BE" w:rsidRPr="003760B2" w:rsidRDefault="008D07BE" w:rsidP="00DE5752">
            <w:pPr>
              <w:spacing w:before="40" w:after="40"/>
              <w:textAlignment w:val="baseline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760B2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D3C72C" w14:textId="77777777" w:rsidR="008D07BE" w:rsidRPr="003760B2" w:rsidRDefault="008D07BE" w:rsidP="00DE5752">
            <w:pPr>
              <w:spacing w:before="40" w:after="40"/>
              <w:textAlignment w:val="baseline"/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760B2">
              <w:rPr>
                <w:rFonts w:ascii="Century Gothic" w:eastAsia="Times New Roman" w:hAnsi="Century Gothic" w:cstheme="minorHAns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8D07BE" w:rsidRPr="00397489" w14:paraId="7F6D8101" w14:textId="77777777" w:rsidTr="00DE5752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1F279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Förvaras narkotikaklassade läkemedel i läkemedelsförrådet?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FCB59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8E26E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392A4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397489" w14:paraId="4C2EB2A9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B0511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Utför sjuksköterska en gång i månaden kontrollräkning?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E20D7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E8C67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4361" w14:textId="77777777" w:rsidR="008D07BE" w:rsidRPr="00397489" w:rsidRDefault="008D07BE" w:rsidP="00DE5752">
            <w:pPr>
              <w:spacing w:before="40" w:after="40"/>
              <w:textAlignment w:val="baseline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8D07BE" w:rsidRPr="0043388C" w14:paraId="16F124E9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8CFBE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en säker hantering av narkotika exempelvis förbrukade narkotikaklassade depåplåster avseende kontrollräkning och kassering?</w:t>
            </w:r>
          </w:p>
          <w:p w14:paraId="39967767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F79EA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Times New Roman" w:eastAsia="Times New Roman" w:hAnsi="Times New Roman"/>
                <w:sz w:val="24"/>
                <w:lang w:eastAsia="sv-SE"/>
              </w:rPr>
            </w:pPr>
            <w:r w:rsidRPr="0043388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FB7F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Times New Roman" w:eastAsia="Times New Roman" w:hAnsi="Times New Roman"/>
                <w:sz w:val="24"/>
                <w:lang w:eastAsia="sv-SE"/>
              </w:rPr>
            </w:pPr>
            <w:r w:rsidRPr="0043388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109C8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Times New Roman" w:eastAsia="Times New Roman" w:hAnsi="Times New Roman"/>
                <w:sz w:val="24"/>
                <w:lang w:eastAsia="sv-SE"/>
              </w:rPr>
            </w:pPr>
            <w:r w:rsidRPr="0043388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</w:tr>
      <w:tr w:rsidR="008D07BE" w:rsidRPr="0043388C" w14:paraId="7EA5A1B3" w14:textId="77777777" w:rsidTr="008D07BE">
        <w:trPr>
          <w:trHeight w:val="283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C21BDA9" w14:textId="77777777" w:rsidR="008D07BE" w:rsidRPr="00DE5752" w:rsidRDefault="008D07BE" w:rsidP="00DE5752">
            <w:pPr>
              <w:pStyle w:val="brdtext-nyhetsbrev"/>
              <w:spacing w:before="40" w:after="40"/>
              <w:rPr>
                <w:sz w:val="20"/>
              </w:rPr>
            </w:pPr>
            <w:r w:rsidRPr="00DE5752">
              <w:rPr>
                <w:rFonts w:ascii="Century Gothic" w:eastAsia="Times New Roman" w:hAnsi="Century Gothic" w:cstheme="minorHAnsi"/>
                <w:b/>
                <w:bCs/>
                <w:sz w:val="20"/>
                <w:lang w:eastAsia="sv-SE"/>
              </w:rPr>
              <w:t>Städning/skötsel av läkemedelskåp</w:t>
            </w:r>
            <w:r w:rsidRPr="00DE5752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575CD04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346FD60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5732D82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4283C762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4930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Är det god ordning i skåpet?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98556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1858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BDB95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682E5A97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D5CA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utsedd ansvarig för att städa skåpet?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A8266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938A1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E4D75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75324826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651EF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Görs regelbunden städning av skåpet?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21A0F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EA24A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4E000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2E0FA062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6C614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 läkemedel med passerat utgångsdatum?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9B2E1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00B67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22198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7B7866FD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8931D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>Finns tillräcklig mängd av läkemedel i skåpet?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08C44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1C02E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67663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8D07BE" w:rsidRPr="0043388C" w14:paraId="5D09615F" w14:textId="77777777" w:rsidTr="008D07B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C80" w14:textId="77777777" w:rsidR="008D07BE" w:rsidRPr="00992CAC" w:rsidRDefault="008D07BE" w:rsidP="00DE5752">
            <w:pPr>
              <w:pStyle w:val="brdtext-nyhetsbrev"/>
              <w:spacing w:before="40" w:after="40"/>
              <w:rPr>
                <w:rFonts w:cstheme="minorHAnsi"/>
                <w:sz w:val="22"/>
                <w:szCs w:val="22"/>
              </w:rPr>
            </w:pPr>
            <w:r w:rsidRPr="00992CAC">
              <w:rPr>
                <w:rFonts w:cstheme="minorHAnsi"/>
                <w:sz w:val="22"/>
                <w:szCs w:val="22"/>
              </w:rPr>
              <w:t xml:space="preserve">Saknas det något?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4CD54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5FFC2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19337" w14:textId="77777777" w:rsidR="008D07BE" w:rsidRPr="0043388C" w:rsidRDefault="008D07BE" w:rsidP="00DE5752">
            <w:pPr>
              <w:spacing w:before="40" w:after="4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bookmarkEnd w:id="0"/>
    </w:tbl>
    <w:p w14:paraId="6AE73EEC" w14:textId="4B70F00D" w:rsidR="008D07BE" w:rsidRDefault="008D07BE" w:rsidP="00DE5752">
      <w:pPr>
        <w:spacing w:before="40" w:after="40"/>
      </w:pPr>
    </w:p>
    <w:p w14:paraId="46B60D92" w14:textId="58BE63CE" w:rsidR="008D07BE" w:rsidRDefault="008D07BE" w:rsidP="008D07BE"/>
    <w:p w14:paraId="1B07B645" w14:textId="77777777" w:rsidR="008D07BE" w:rsidRDefault="008D07BE" w:rsidP="008D07BE"/>
    <w:p w14:paraId="3E0E0F1E" w14:textId="3C66C871" w:rsidR="008D07BE" w:rsidRDefault="008D07BE" w:rsidP="008D07BE"/>
    <w:p w14:paraId="4E246906" w14:textId="65DDDA14" w:rsidR="008D07BE" w:rsidRDefault="008D07BE" w:rsidP="008D07BE"/>
    <w:sectPr w:rsidR="008D07BE" w:rsidSect="00DE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DBF5" w14:textId="77777777" w:rsidR="008D07BE" w:rsidRDefault="008D07BE" w:rsidP="008D07BE">
      <w:pPr>
        <w:spacing w:after="0" w:line="240" w:lineRule="auto"/>
      </w:pPr>
      <w:r>
        <w:separator/>
      </w:r>
    </w:p>
  </w:endnote>
  <w:endnote w:type="continuationSeparator" w:id="0">
    <w:p w14:paraId="646077E3" w14:textId="77777777" w:rsidR="008D07BE" w:rsidRDefault="008D07BE" w:rsidP="008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43EB" w14:textId="77777777" w:rsidR="00DC4F86" w:rsidRDefault="00DC4F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86E1" w14:textId="1C38BE8A" w:rsidR="00314CC3" w:rsidRDefault="00DC4F86">
    <w:pPr>
      <w:pStyle w:val="Sidfot"/>
    </w:pPr>
    <w:r>
      <w:t>2021-09-01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9190" w14:textId="77777777" w:rsidR="00DC4F86" w:rsidRDefault="00DC4F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81D3" w14:textId="77777777" w:rsidR="008D07BE" w:rsidRDefault="008D07BE" w:rsidP="008D07BE">
      <w:pPr>
        <w:spacing w:after="0" w:line="240" w:lineRule="auto"/>
      </w:pPr>
      <w:r>
        <w:separator/>
      </w:r>
    </w:p>
  </w:footnote>
  <w:footnote w:type="continuationSeparator" w:id="0">
    <w:p w14:paraId="14D4781D" w14:textId="77777777" w:rsidR="008D07BE" w:rsidRDefault="008D07BE" w:rsidP="008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D79C" w14:textId="77777777" w:rsidR="00DC4F86" w:rsidRDefault="00DC4F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F1DF" w14:textId="77777777" w:rsidR="0058082A" w:rsidRDefault="0058082A" w:rsidP="0058082A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 xml:space="preserve">Riktlinje Ordination och hantering av läkemedel i kommunal hälso- och sjukvård i Örebro län </w:t>
    </w:r>
  </w:p>
  <w:p w14:paraId="76CAD9B7" w14:textId="599E0EDB" w:rsidR="0058082A" w:rsidRDefault="0058082A" w:rsidP="0058082A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>Bilaga 12:9b Egenkontroll – Läkemedelsförvaring</w:t>
    </w:r>
    <w:r w:rsidR="00F1774C">
      <w:rPr>
        <w:rFonts w:ascii="Century Gothic" w:hAnsi="Century Gothic"/>
        <w:lang w:eastAsia="ja-JP"/>
      </w:rPr>
      <w:t xml:space="preserve"> i den enskildes lägenhet</w:t>
    </w:r>
    <w:r w:rsidR="00DC4F86">
      <w:rPr>
        <w:rFonts w:ascii="Century Gothic" w:hAnsi="Century Gothic"/>
        <w:lang w:eastAsia="ja-JP"/>
      </w:rPr>
      <w:t xml:space="preserve"> enligt bilaga 12:4b.</w:t>
    </w:r>
  </w:p>
  <w:p w14:paraId="434A649F" w14:textId="59115DDA" w:rsidR="008D07BE" w:rsidRPr="003B6956" w:rsidRDefault="008D07BE" w:rsidP="008D07BE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</w:t>
    </w:r>
  </w:p>
  <w:p w14:paraId="2CD12C94" w14:textId="4F695A64" w:rsidR="008D07BE" w:rsidRDefault="008D07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9A7A" w14:textId="77777777" w:rsidR="00DC4F86" w:rsidRDefault="00DC4F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A32"/>
    <w:multiLevelType w:val="hybridMultilevel"/>
    <w:tmpl w:val="B84CBAE0"/>
    <w:lvl w:ilvl="0" w:tplc="8786898A">
      <w:start w:val="1"/>
      <w:numFmt w:val="bullet"/>
      <w:lvlText w:val="­"/>
      <w:lvlJc w:val="left"/>
      <w:pPr>
        <w:ind w:left="666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BE"/>
    <w:rsid w:val="001C47BD"/>
    <w:rsid w:val="003048BA"/>
    <w:rsid w:val="00314CC3"/>
    <w:rsid w:val="0058082A"/>
    <w:rsid w:val="008D07BE"/>
    <w:rsid w:val="0094708A"/>
    <w:rsid w:val="00A825C5"/>
    <w:rsid w:val="00D70DF7"/>
    <w:rsid w:val="00DC4F86"/>
    <w:rsid w:val="00DE5752"/>
    <w:rsid w:val="00F17712"/>
    <w:rsid w:val="00F1774C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EA1FCE"/>
  <w15:chartTrackingRefBased/>
  <w15:docId w15:val="{844C34B0-EAFC-4227-8656-130290C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07BE"/>
  </w:style>
  <w:style w:type="paragraph" w:styleId="Sidfot">
    <w:name w:val="footer"/>
    <w:basedOn w:val="Normal"/>
    <w:link w:val="SidfotChar"/>
    <w:uiPriority w:val="99"/>
    <w:unhideWhenUsed/>
    <w:rsid w:val="008D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07BE"/>
  </w:style>
  <w:style w:type="paragraph" w:customStyle="1" w:styleId="brdtext-nyhetsbrev">
    <w:name w:val="brödtext - nyhetsbrev"/>
    <w:basedOn w:val="Normal"/>
    <w:link w:val="brdtext-nyhetsbrevChar"/>
    <w:qFormat/>
    <w:rsid w:val="008D07BE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Underrubrik1">
    <w:name w:val="Underrubrik 1"/>
    <w:basedOn w:val="Normal"/>
    <w:next w:val="brdtext-nyhetsbrev"/>
    <w:qFormat/>
    <w:rsid w:val="008D07BE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26"/>
      <w:szCs w:val="30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8D07BE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8D07BE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8D07BE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character" w:customStyle="1" w:styleId="normaltextrun">
    <w:name w:val="normaltextrun"/>
    <w:basedOn w:val="Standardstycketeckensnitt"/>
    <w:rsid w:val="008D07BE"/>
  </w:style>
  <w:style w:type="character" w:customStyle="1" w:styleId="eop">
    <w:name w:val="eop"/>
    <w:basedOn w:val="Standardstycketeckensnitt"/>
    <w:rsid w:val="008D07BE"/>
  </w:style>
  <w:style w:type="table" w:styleId="Tabellrutnt">
    <w:name w:val="Table Grid"/>
    <w:basedOn w:val="Normaltabell"/>
    <w:uiPriority w:val="59"/>
    <w:rsid w:val="008D07BE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0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12</cp:revision>
  <dcterms:created xsi:type="dcterms:W3CDTF">2021-06-12T15:38:00Z</dcterms:created>
  <dcterms:modified xsi:type="dcterms:W3CDTF">2021-10-30T16:08:00Z</dcterms:modified>
</cp:coreProperties>
</file>