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24"/>
        <w:gridCol w:w="2563"/>
        <w:gridCol w:w="1281"/>
        <w:gridCol w:w="362"/>
        <w:gridCol w:w="919"/>
        <w:gridCol w:w="2567"/>
      </w:tblGrid>
      <w:tr w:rsidR="00596257" w14:paraId="6A43EB67" w14:textId="77777777" w:rsidTr="00CC72B0">
        <w:trPr>
          <w:cantSplit/>
        </w:trPr>
        <w:tc>
          <w:tcPr>
            <w:tcW w:w="10216" w:type="dxa"/>
            <w:gridSpan w:val="6"/>
            <w:tcBorders>
              <w:top w:val="nil"/>
              <w:left w:val="nil"/>
              <w:bottom w:val="single" w:sz="4" w:space="0" w:color="auto"/>
              <w:right w:val="nil"/>
            </w:tcBorders>
          </w:tcPr>
          <w:p w14:paraId="7D7E1DA3" w14:textId="77777777" w:rsidR="00596257" w:rsidRDefault="00596257">
            <w:pPr>
              <w:pStyle w:val="Rubrik2"/>
            </w:pPr>
            <w:r>
              <w:t>Sökande</w:t>
            </w:r>
          </w:p>
        </w:tc>
      </w:tr>
      <w:tr w:rsidR="00596257" w14:paraId="3B6395E2" w14:textId="77777777" w:rsidTr="00CC72B0">
        <w:trPr>
          <w:cantSplit/>
        </w:trPr>
        <w:tc>
          <w:tcPr>
            <w:tcW w:w="6730" w:type="dxa"/>
            <w:gridSpan w:val="4"/>
            <w:tcBorders>
              <w:top w:val="single" w:sz="4" w:space="0" w:color="auto"/>
              <w:left w:val="single" w:sz="4" w:space="0" w:color="auto"/>
              <w:bottom w:val="nil"/>
              <w:right w:val="single" w:sz="4" w:space="0" w:color="auto"/>
            </w:tcBorders>
          </w:tcPr>
          <w:p w14:paraId="4AAAAB8E" w14:textId="77777777" w:rsidR="00596257" w:rsidRDefault="00596257">
            <w:pPr>
              <w:pStyle w:val="Ledtext"/>
            </w:pPr>
            <w:r>
              <w:t>Namn</w:t>
            </w:r>
          </w:p>
        </w:tc>
        <w:tc>
          <w:tcPr>
            <w:tcW w:w="3486" w:type="dxa"/>
            <w:gridSpan w:val="2"/>
            <w:tcBorders>
              <w:top w:val="single" w:sz="4" w:space="0" w:color="auto"/>
              <w:left w:val="single" w:sz="4" w:space="0" w:color="auto"/>
              <w:bottom w:val="nil"/>
              <w:right w:val="single" w:sz="4" w:space="0" w:color="auto"/>
            </w:tcBorders>
          </w:tcPr>
          <w:p w14:paraId="108437F6" w14:textId="77777777" w:rsidR="00596257" w:rsidRDefault="00596257">
            <w:pPr>
              <w:pStyle w:val="Ledtext"/>
            </w:pPr>
            <w:r>
              <w:t>Organisationsnr/Personnr</w:t>
            </w:r>
          </w:p>
        </w:tc>
      </w:tr>
      <w:tr w:rsidR="00596257" w14:paraId="6159B210" w14:textId="77777777" w:rsidTr="00CC72B0">
        <w:trPr>
          <w:cantSplit/>
        </w:trPr>
        <w:tc>
          <w:tcPr>
            <w:tcW w:w="6730" w:type="dxa"/>
            <w:gridSpan w:val="4"/>
            <w:tcBorders>
              <w:top w:val="nil"/>
              <w:left w:val="single" w:sz="4" w:space="0" w:color="auto"/>
              <w:bottom w:val="single" w:sz="4" w:space="0" w:color="auto"/>
              <w:right w:val="single" w:sz="4" w:space="0" w:color="auto"/>
            </w:tcBorders>
          </w:tcPr>
          <w:p w14:paraId="7679DDCF"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6" w:type="dxa"/>
            <w:gridSpan w:val="2"/>
            <w:tcBorders>
              <w:top w:val="nil"/>
              <w:left w:val="single" w:sz="4" w:space="0" w:color="auto"/>
              <w:bottom w:val="single" w:sz="4" w:space="0" w:color="auto"/>
              <w:right w:val="single" w:sz="4" w:space="0" w:color="auto"/>
            </w:tcBorders>
          </w:tcPr>
          <w:p w14:paraId="3C3F3ED1"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118C153E" w14:textId="77777777" w:rsidTr="00CC72B0">
        <w:trPr>
          <w:cantSplit/>
        </w:trPr>
        <w:tc>
          <w:tcPr>
            <w:tcW w:w="6730" w:type="dxa"/>
            <w:gridSpan w:val="4"/>
            <w:tcBorders>
              <w:top w:val="single" w:sz="4" w:space="0" w:color="auto"/>
              <w:left w:val="single" w:sz="4" w:space="0" w:color="auto"/>
              <w:bottom w:val="nil"/>
              <w:right w:val="single" w:sz="4" w:space="0" w:color="auto"/>
            </w:tcBorders>
          </w:tcPr>
          <w:p w14:paraId="4910FD5C" w14:textId="77777777" w:rsidR="00596257" w:rsidRDefault="00596257">
            <w:pPr>
              <w:pStyle w:val="Ledtext"/>
            </w:pPr>
            <w:r>
              <w:t>Adress</w:t>
            </w:r>
          </w:p>
        </w:tc>
        <w:tc>
          <w:tcPr>
            <w:tcW w:w="3486" w:type="dxa"/>
            <w:gridSpan w:val="2"/>
            <w:tcBorders>
              <w:top w:val="single" w:sz="4" w:space="0" w:color="auto"/>
              <w:left w:val="single" w:sz="4" w:space="0" w:color="auto"/>
              <w:bottom w:val="nil"/>
              <w:right w:val="single" w:sz="4" w:space="0" w:color="auto"/>
            </w:tcBorders>
          </w:tcPr>
          <w:p w14:paraId="2BD47B54" w14:textId="77777777" w:rsidR="00596257" w:rsidRDefault="00596257">
            <w:pPr>
              <w:pStyle w:val="Ledtext"/>
            </w:pPr>
            <w:r>
              <w:t>Telefon dagtid</w:t>
            </w:r>
          </w:p>
        </w:tc>
      </w:tr>
      <w:tr w:rsidR="00596257" w14:paraId="052BA502" w14:textId="77777777" w:rsidTr="00CC72B0">
        <w:trPr>
          <w:cantSplit/>
        </w:trPr>
        <w:tc>
          <w:tcPr>
            <w:tcW w:w="6730" w:type="dxa"/>
            <w:gridSpan w:val="4"/>
            <w:tcBorders>
              <w:top w:val="nil"/>
              <w:left w:val="single" w:sz="4" w:space="0" w:color="auto"/>
              <w:bottom w:val="single" w:sz="4" w:space="0" w:color="auto"/>
              <w:right w:val="single" w:sz="4" w:space="0" w:color="auto"/>
            </w:tcBorders>
          </w:tcPr>
          <w:p w14:paraId="4617A930"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6" w:type="dxa"/>
            <w:gridSpan w:val="2"/>
            <w:tcBorders>
              <w:top w:val="nil"/>
              <w:left w:val="single" w:sz="4" w:space="0" w:color="auto"/>
              <w:bottom w:val="single" w:sz="4" w:space="0" w:color="auto"/>
              <w:right w:val="single" w:sz="4" w:space="0" w:color="auto"/>
            </w:tcBorders>
          </w:tcPr>
          <w:p w14:paraId="14C28316"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2251B35C" w14:textId="77777777" w:rsidTr="00CC72B0">
        <w:trPr>
          <w:cantSplit/>
        </w:trPr>
        <w:tc>
          <w:tcPr>
            <w:tcW w:w="6730" w:type="dxa"/>
            <w:gridSpan w:val="4"/>
            <w:tcBorders>
              <w:top w:val="single" w:sz="4" w:space="0" w:color="auto"/>
              <w:left w:val="single" w:sz="4" w:space="0" w:color="auto"/>
              <w:bottom w:val="nil"/>
              <w:right w:val="single" w:sz="4" w:space="0" w:color="auto"/>
            </w:tcBorders>
          </w:tcPr>
          <w:p w14:paraId="7665F22C" w14:textId="77777777" w:rsidR="00596257" w:rsidRDefault="00596257">
            <w:pPr>
              <w:pStyle w:val="Ledtext"/>
            </w:pPr>
            <w:r>
              <w:t>Postnummer och ort</w:t>
            </w:r>
          </w:p>
        </w:tc>
        <w:tc>
          <w:tcPr>
            <w:tcW w:w="3486" w:type="dxa"/>
            <w:gridSpan w:val="2"/>
            <w:tcBorders>
              <w:top w:val="single" w:sz="4" w:space="0" w:color="auto"/>
              <w:left w:val="single" w:sz="4" w:space="0" w:color="auto"/>
              <w:bottom w:val="nil"/>
              <w:right w:val="single" w:sz="4" w:space="0" w:color="auto"/>
            </w:tcBorders>
          </w:tcPr>
          <w:p w14:paraId="400887E2" w14:textId="77777777" w:rsidR="00596257" w:rsidRDefault="00596257">
            <w:pPr>
              <w:pStyle w:val="Ledtext"/>
            </w:pPr>
            <w:r>
              <w:t>Telefon mobil</w:t>
            </w:r>
          </w:p>
        </w:tc>
      </w:tr>
      <w:tr w:rsidR="00596257" w14:paraId="2CB42822" w14:textId="77777777" w:rsidTr="00CC72B0">
        <w:trPr>
          <w:cantSplit/>
        </w:trPr>
        <w:tc>
          <w:tcPr>
            <w:tcW w:w="6730" w:type="dxa"/>
            <w:gridSpan w:val="4"/>
            <w:tcBorders>
              <w:top w:val="nil"/>
              <w:left w:val="single" w:sz="4" w:space="0" w:color="auto"/>
              <w:bottom w:val="single" w:sz="4" w:space="0" w:color="auto"/>
              <w:right w:val="single" w:sz="4" w:space="0" w:color="auto"/>
            </w:tcBorders>
          </w:tcPr>
          <w:p w14:paraId="335A8420"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6" w:type="dxa"/>
            <w:gridSpan w:val="2"/>
            <w:tcBorders>
              <w:top w:val="nil"/>
              <w:left w:val="single" w:sz="4" w:space="0" w:color="auto"/>
              <w:bottom w:val="single" w:sz="4" w:space="0" w:color="auto"/>
              <w:right w:val="single" w:sz="4" w:space="0" w:color="auto"/>
            </w:tcBorders>
          </w:tcPr>
          <w:p w14:paraId="328B7FD7"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2FA" w14:paraId="0BEE0D95" w14:textId="77777777" w:rsidTr="00CC72B0">
        <w:trPr>
          <w:cantSplit/>
        </w:trPr>
        <w:tc>
          <w:tcPr>
            <w:tcW w:w="10216" w:type="dxa"/>
            <w:gridSpan w:val="6"/>
            <w:tcBorders>
              <w:top w:val="single" w:sz="4" w:space="0" w:color="auto"/>
              <w:left w:val="single" w:sz="4" w:space="0" w:color="auto"/>
              <w:bottom w:val="nil"/>
              <w:right w:val="single" w:sz="4" w:space="0" w:color="auto"/>
            </w:tcBorders>
          </w:tcPr>
          <w:p w14:paraId="16746FB4" w14:textId="77777777" w:rsidR="000A52FA" w:rsidRDefault="000A52FA" w:rsidP="00596257">
            <w:pPr>
              <w:pStyle w:val="Ledtext"/>
            </w:pPr>
            <w:r>
              <w:t>E-postadress</w:t>
            </w:r>
          </w:p>
        </w:tc>
      </w:tr>
      <w:tr w:rsidR="000A52FA" w14:paraId="7A910A2B" w14:textId="77777777" w:rsidTr="00CC72B0">
        <w:trPr>
          <w:cantSplit/>
        </w:trPr>
        <w:tc>
          <w:tcPr>
            <w:tcW w:w="10216" w:type="dxa"/>
            <w:gridSpan w:val="6"/>
            <w:tcBorders>
              <w:top w:val="nil"/>
              <w:left w:val="single" w:sz="4" w:space="0" w:color="auto"/>
              <w:bottom w:val="single" w:sz="4" w:space="0" w:color="auto"/>
              <w:right w:val="single" w:sz="4" w:space="0" w:color="auto"/>
            </w:tcBorders>
          </w:tcPr>
          <w:p w14:paraId="468BC1A7" w14:textId="77777777" w:rsidR="000A52FA" w:rsidRDefault="000A52FA" w:rsidP="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174E798B" w14:textId="77777777" w:rsidTr="00CC72B0">
        <w:trPr>
          <w:cantSplit/>
        </w:trPr>
        <w:tc>
          <w:tcPr>
            <w:tcW w:w="10216" w:type="dxa"/>
            <w:gridSpan w:val="6"/>
            <w:tcBorders>
              <w:top w:val="nil"/>
              <w:left w:val="nil"/>
              <w:right w:val="nil"/>
            </w:tcBorders>
          </w:tcPr>
          <w:p w14:paraId="2940000B" w14:textId="77777777" w:rsidR="00596257" w:rsidRDefault="00596257">
            <w:pPr>
              <w:pStyle w:val="Rubrik2"/>
            </w:pPr>
            <w:r>
              <w:t>Uppgifter om avloppsanordningen/fosforfällan</w:t>
            </w:r>
          </w:p>
        </w:tc>
      </w:tr>
      <w:tr w:rsidR="00596257" w14:paraId="76672B14" w14:textId="77777777" w:rsidTr="00CC72B0">
        <w:trPr>
          <w:cantSplit/>
        </w:trPr>
        <w:tc>
          <w:tcPr>
            <w:tcW w:w="10216" w:type="dxa"/>
            <w:gridSpan w:val="6"/>
            <w:tcBorders>
              <w:top w:val="single" w:sz="4" w:space="0" w:color="auto"/>
              <w:left w:val="single" w:sz="4" w:space="0" w:color="auto"/>
              <w:bottom w:val="nil"/>
              <w:right w:val="single" w:sz="4" w:space="0" w:color="auto"/>
            </w:tcBorders>
          </w:tcPr>
          <w:p w14:paraId="38999147" w14:textId="77777777" w:rsidR="00596257" w:rsidRDefault="00596257">
            <w:pPr>
              <w:pStyle w:val="Ledtext"/>
            </w:pPr>
            <w:r>
              <w:t>Fastighetsbeteckning</w:t>
            </w:r>
          </w:p>
        </w:tc>
      </w:tr>
      <w:tr w:rsidR="00596257" w14:paraId="05D31B6B" w14:textId="77777777" w:rsidTr="00CC72B0">
        <w:trPr>
          <w:cantSplit/>
        </w:trPr>
        <w:tc>
          <w:tcPr>
            <w:tcW w:w="10216" w:type="dxa"/>
            <w:gridSpan w:val="6"/>
            <w:tcBorders>
              <w:top w:val="nil"/>
              <w:left w:val="single" w:sz="4" w:space="0" w:color="auto"/>
              <w:bottom w:val="single" w:sz="4" w:space="0" w:color="auto"/>
              <w:right w:val="single" w:sz="4" w:space="0" w:color="auto"/>
            </w:tcBorders>
          </w:tcPr>
          <w:p w14:paraId="6EEC99BF"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327CA332" w14:textId="77777777" w:rsidTr="00CC72B0">
        <w:trPr>
          <w:cantSplit/>
        </w:trPr>
        <w:tc>
          <w:tcPr>
            <w:tcW w:w="5087" w:type="dxa"/>
            <w:gridSpan w:val="2"/>
            <w:tcBorders>
              <w:top w:val="single" w:sz="4" w:space="0" w:color="auto"/>
              <w:left w:val="single" w:sz="4" w:space="0" w:color="auto"/>
              <w:bottom w:val="nil"/>
              <w:right w:val="single" w:sz="4" w:space="0" w:color="auto"/>
            </w:tcBorders>
          </w:tcPr>
          <w:p w14:paraId="0ECF820F" w14:textId="77777777" w:rsidR="00596257" w:rsidRDefault="00596257">
            <w:pPr>
              <w:pStyle w:val="Ledtext"/>
            </w:pPr>
            <w:r>
              <w:t>Typ av filtermassa (tillverkare och handelsnamn)</w:t>
            </w:r>
          </w:p>
        </w:tc>
        <w:tc>
          <w:tcPr>
            <w:tcW w:w="2562" w:type="dxa"/>
            <w:gridSpan w:val="3"/>
            <w:tcBorders>
              <w:top w:val="single" w:sz="4" w:space="0" w:color="auto"/>
              <w:left w:val="single" w:sz="4" w:space="0" w:color="auto"/>
              <w:bottom w:val="nil"/>
              <w:right w:val="nil"/>
            </w:tcBorders>
          </w:tcPr>
          <w:p w14:paraId="49BD370A" w14:textId="77777777" w:rsidR="00596257" w:rsidRDefault="00596257">
            <w:pPr>
              <w:pStyle w:val="Ledtext"/>
            </w:pPr>
            <w:r>
              <w:t>Mängd filtermaterial (kg)</w:t>
            </w:r>
          </w:p>
        </w:tc>
        <w:tc>
          <w:tcPr>
            <w:tcW w:w="2567" w:type="dxa"/>
            <w:tcBorders>
              <w:top w:val="single" w:sz="4" w:space="0" w:color="auto"/>
              <w:left w:val="nil"/>
              <w:bottom w:val="nil"/>
              <w:right w:val="single" w:sz="4" w:space="0" w:color="auto"/>
            </w:tcBorders>
          </w:tcPr>
          <w:p w14:paraId="7AF5604F" w14:textId="77777777" w:rsidR="00596257" w:rsidRDefault="00596257">
            <w:pPr>
              <w:pStyle w:val="Ledtext"/>
            </w:pPr>
          </w:p>
        </w:tc>
      </w:tr>
      <w:tr w:rsidR="00596257" w14:paraId="24A30466" w14:textId="77777777" w:rsidTr="00CC72B0">
        <w:trPr>
          <w:cantSplit/>
        </w:trPr>
        <w:tc>
          <w:tcPr>
            <w:tcW w:w="5087" w:type="dxa"/>
            <w:gridSpan w:val="2"/>
            <w:tcBorders>
              <w:top w:val="nil"/>
              <w:left w:val="single" w:sz="4" w:space="0" w:color="auto"/>
              <w:bottom w:val="single" w:sz="4" w:space="0" w:color="auto"/>
              <w:right w:val="single" w:sz="4" w:space="0" w:color="auto"/>
            </w:tcBorders>
          </w:tcPr>
          <w:p w14:paraId="728D8F9A"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1" w:type="dxa"/>
            <w:tcBorders>
              <w:top w:val="nil"/>
              <w:left w:val="single" w:sz="4" w:space="0" w:color="auto"/>
              <w:bottom w:val="single" w:sz="4" w:space="0" w:color="auto"/>
              <w:right w:val="nil"/>
            </w:tcBorders>
          </w:tcPr>
          <w:p w14:paraId="3BCAEA00" w14:textId="77777777" w:rsidR="00596257" w:rsidRDefault="00596257">
            <w:pPr>
              <w:pStyle w:val="Brdtext"/>
              <w:rPr>
                <w:rFonts w:ascii="Arial" w:hAnsi="Arial"/>
              </w:rPr>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500 </w:t>
            </w:r>
          </w:p>
        </w:tc>
        <w:tc>
          <w:tcPr>
            <w:tcW w:w="1281" w:type="dxa"/>
            <w:gridSpan w:val="2"/>
            <w:tcBorders>
              <w:top w:val="nil"/>
              <w:left w:val="nil"/>
              <w:bottom w:val="single" w:sz="4" w:space="0" w:color="auto"/>
              <w:right w:val="nil"/>
            </w:tcBorders>
          </w:tcPr>
          <w:p w14:paraId="727FE0EE" w14:textId="77777777" w:rsidR="00596257" w:rsidRDefault="00596257">
            <w:pPr>
              <w:pStyle w:val="Brdtext"/>
              <w:rPr>
                <w:rFonts w:ascii="Arial" w:hAnsi="Arial"/>
              </w:rPr>
            </w:pPr>
            <w:r>
              <w:rPr>
                <w:rFonts w:ascii="Arial" w:hAnsi="Arial"/>
              </w:rPr>
              <w:t xml:space="preserve"> </w:t>
            </w: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1000 </w:t>
            </w:r>
          </w:p>
        </w:tc>
        <w:tc>
          <w:tcPr>
            <w:tcW w:w="2567" w:type="dxa"/>
            <w:tcBorders>
              <w:top w:val="nil"/>
              <w:left w:val="nil"/>
              <w:bottom w:val="single" w:sz="4" w:space="0" w:color="auto"/>
              <w:right w:val="single" w:sz="4" w:space="0" w:color="auto"/>
            </w:tcBorders>
          </w:tcPr>
          <w:p w14:paraId="2EE50FFC" w14:textId="77777777" w:rsidR="00596257" w:rsidRDefault="00596257">
            <w:pPr>
              <w:pStyle w:val="Brdtext"/>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Annan:</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96257" w14:paraId="39D05319" w14:textId="77777777" w:rsidTr="00CC72B0">
        <w:trPr>
          <w:cantSplit/>
        </w:trPr>
        <w:tc>
          <w:tcPr>
            <w:tcW w:w="10216" w:type="dxa"/>
            <w:gridSpan w:val="6"/>
            <w:tcBorders>
              <w:top w:val="nil"/>
              <w:left w:val="nil"/>
              <w:right w:val="nil"/>
            </w:tcBorders>
          </w:tcPr>
          <w:p w14:paraId="1CEC8C55" w14:textId="77777777" w:rsidR="00596257" w:rsidRDefault="00596257">
            <w:pPr>
              <w:pStyle w:val="Rubrik2"/>
            </w:pPr>
            <w:r>
              <w:t>Uppgift om fastighet där spridning ska ske</w:t>
            </w:r>
          </w:p>
        </w:tc>
      </w:tr>
      <w:tr w:rsidR="00596257" w14:paraId="0EBB03A1" w14:textId="77777777" w:rsidTr="00CC72B0">
        <w:trPr>
          <w:cantSplit/>
        </w:trPr>
        <w:tc>
          <w:tcPr>
            <w:tcW w:w="7649" w:type="dxa"/>
            <w:gridSpan w:val="5"/>
            <w:tcBorders>
              <w:top w:val="single" w:sz="4" w:space="0" w:color="auto"/>
              <w:left w:val="single" w:sz="4" w:space="0" w:color="auto"/>
              <w:bottom w:val="nil"/>
              <w:right w:val="single" w:sz="4" w:space="0" w:color="auto"/>
            </w:tcBorders>
          </w:tcPr>
          <w:p w14:paraId="0810C518" w14:textId="77777777" w:rsidR="00596257" w:rsidRDefault="00596257">
            <w:pPr>
              <w:pStyle w:val="Ledtext"/>
            </w:pPr>
            <w:r>
              <w:t>Fastighetsbeteckning</w:t>
            </w:r>
          </w:p>
        </w:tc>
        <w:tc>
          <w:tcPr>
            <w:tcW w:w="2567" w:type="dxa"/>
            <w:tcBorders>
              <w:top w:val="single" w:sz="4" w:space="0" w:color="auto"/>
              <w:left w:val="single" w:sz="4" w:space="0" w:color="auto"/>
              <w:bottom w:val="nil"/>
              <w:right w:val="single" w:sz="4" w:space="0" w:color="auto"/>
            </w:tcBorders>
          </w:tcPr>
          <w:p w14:paraId="0665E97D" w14:textId="77777777" w:rsidR="00596257" w:rsidRDefault="00596257">
            <w:pPr>
              <w:pStyle w:val="Ledtext"/>
            </w:pPr>
            <w:r>
              <w:t>Spridningsyta (ha)</w:t>
            </w:r>
          </w:p>
        </w:tc>
      </w:tr>
      <w:tr w:rsidR="00596257" w14:paraId="03C6FB0A" w14:textId="77777777" w:rsidTr="00CC72B0">
        <w:trPr>
          <w:cantSplit/>
        </w:trPr>
        <w:tc>
          <w:tcPr>
            <w:tcW w:w="7649" w:type="dxa"/>
            <w:gridSpan w:val="5"/>
            <w:tcBorders>
              <w:top w:val="nil"/>
              <w:left w:val="single" w:sz="4" w:space="0" w:color="auto"/>
              <w:bottom w:val="single" w:sz="4" w:space="0" w:color="auto"/>
              <w:right w:val="single" w:sz="4" w:space="0" w:color="auto"/>
            </w:tcBorders>
          </w:tcPr>
          <w:p w14:paraId="3786F934"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top w:val="nil"/>
              <w:left w:val="single" w:sz="4" w:space="0" w:color="auto"/>
              <w:bottom w:val="single" w:sz="4" w:space="0" w:color="auto"/>
              <w:right w:val="single" w:sz="4" w:space="0" w:color="auto"/>
            </w:tcBorders>
          </w:tcPr>
          <w:p w14:paraId="5012FED4"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009887E7" w14:textId="77777777" w:rsidTr="00CC72B0">
        <w:trPr>
          <w:cantSplit/>
        </w:trPr>
        <w:tc>
          <w:tcPr>
            <w:tcW w:w="5087" w:type="dxa"/>
            <w:gridSpan w:val="2"/>
            <w:tcBorders>
              <w:top w:val="single" w:sz="4" w:space="0" w:color="auto"/>
              <w:left w:val="single" w:sz="4" w:space="0" w:color="auto"/>
              <w:bottom w:val="nil"/>
              <w:right w:val="single" w:sz="4" w:space="0" w:color="auto"/>
            </w:tcBorders>
          </w:tcPr>
          <w:p w14:paraId="039950F4" w14:textId="77777777" w:rsidR="00596257" w:rsidRDefault="00596257">
            <w:pPr>
              <w:pStyle w:val="Ledtext"/>
            </w:pPr>
            <w:r>
              <w:t>Avstånd till närmast boende (m)</w:t>
            </w:r>
          </w:p>
        </w:tc>
        <w:tc>
          <w:tcPr>
            <w:tcW w:w="5129" w:type="dxa"/>
            <w:gridSpan w:val="4"/>
            <w:tcBorders>
              <w:top w:val="single" w:sz="4" w:space="0" w:color="auto"/>
              <w:left w:val="single" w:sz="4" w:space="0" w:color="auto"/>
              <w:bottom w:val="nil"/>
              <w:right w:val="single" w:sz="4" w:space="0" w:color="auto"/>
            </w:tcBorders>
          </w:tcPr>
          <w:p w14:paraId="2BC35B76" w14:textId="77777777" w:rsidR="00596257" w:rsidRDefault="00596257">
            <w:pPr>
              <w:pStyle w:val="Ledtext"/>
            </w:pPr>
            <w:r>
              <w:t>Avstånd till närmaste dricksvattentäkt (m)</w:t>
            </w:r>
          </w:p>
        </w:tc>
      </w:tr>
      <w:tr w:rsidR="00596257" w14:paraId="5DF68AE4" w14:textId="77777777" w:rsidTr="00CC72B0">
        <w:trPr>
          <w:cantSplit/>
        </w:trPr>
        <w:tc>
          <w:tcPr>
            <w:tcW w:w="5087" w:type="dxa"/>
            <w:gridSpan w:val="2"/>
            <w:tcBorders>
              <w:top w:val="nil"/>
              <w:left w:val="single" w:sz="4" w:space="0" w:color="auto"/>
              <w:bottom w:val="single" w:sz="4" w:space="0" w:color="auto"/>
              <w:right w:val="single" w:sz="4" w:space="0" w:color="auto"/>
            </w:tcBorders>
          </w:tcPr>
          <w:p w14:paraId="76A247B6"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4"/>
            <w:tcBorders>
              <w:top w:val="nil"/>
              <w:left w:val="single" w:sz="4" w:space="0" w:color="auto"/>
              <w:bottom w:val="single" w:sz="4" w:space="0" w:color="auto"/>
              <w:right w:val="single" w:sz="4" w:space="0" w:color="auto"/>
            </w:tcBorders>
          </w:tcPr>
          <w:p w14:paraId="4AA6040F"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3621E17A" w14:textId="77777777" w:rsidTr="00CC72B0">
        <w:trPr>
          <w:cantSplit/>
        </w:trPr>
        <w:tc>
          <w:tcPr>
            <w:tcW w:w="10216" w:type="dxa"/>
            <w:gridSpan w:val="6"/>
            <w:tcBorders>
              <w:top w:val="single" w:sz="4" w:space="0" w:color="auto"/>
              <w:left w:val="single" w:sz="4" w:space="0" w:color="auto"/>
              <w:bottom w:val="nil"/>
              <w:right w:val="single" w:sz="4" w:space="0" w:color="auto"/>
            </w:tcBorders>
          </w:tcPr>
          <w:p w14:paraId="563B25B1" w14:textId="77777777" w:rsidR="00596257" w:rsidRDefault="00596257">
            <w:pPr>
              <w:pStyle w:val="Ledtext"/>
            </w:pPr>
            <w:r>
              <w:t xml:space="preserve">Ange hur spridningen ska ske </w:t>
            </w:r>
          </w:p>
        </w:tc>
      </w:tr>
      <w:tr w:rsidR="00596257" w14:paraId="739B824D" w14:textId="77777777" w:rsidTr="00CC72B0">
        <w:trPr>
          <w:cantSplit/>
        </w:trPr>
        <w:tc>
          <w:tcPr>
            <w:tcW w:w="10216" w:type="dxa"/>
            <w:gridSpan w:val="6"/>
            <w:tcBorders>
              <w:top w:val="nil"/>
              <w:left w:val="single" w:sz="4" w:space="0" w:color="auto"/>
              <w:bottom w:val="single" w:sz="4" w:space="0" w:color="auto"/>
              <w:right w:val="single" w:sz="4" w:space="0" w:color="auto"/>
            </w:tcBorders>
          </w:tcPr>
          <w:p w14:paraId="4CD3C78E"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288CEFAE" w14:textId="77777777" w:rsidTr="00CC72B0">
        <w:trPr>
          <w:cantSplit/>
        </w:trPr>
        <w:tc>
          <w:tcPr>
            <w:tcW w:w="10216" w:type="dxa"/>
            <w:gridSpan w:val="6"/>
            <w:tcBorders>
              <w:top w:val="nil"/>
              <w:left w:val="nil"/>
              <w:right w:val="nil"/>
            </w:tcBorders>
          </w:tcPr>
          <w:p w14:paraId="2FE2BD82" w14:textId="77777777" w:rsidR="00596257" w:rsidRDefault="00596257">
            <w:pPr>
              <w:pStyle w:val="Rubrik2"/>
            </w:pPr>
            <w:r>
              <w:t>Information</w:t>
            </w:r>
          </w:p>
        </w:tc>
      </w:tr>
      <w:tr w:rsidR="00596257" w14:paraId="72FA2A36" w14:textId="77777777" w:rsidTr="00CC72B0">
        <w:trPr>
          <w:cantSplit/>
        </w:trPr>
        <w:tc>
          <w:tcPr>
            <w:tcW w:w="10216" w:type="dxa"/>
            <w:gridSpan w:val="6"/>
            <w:tcBorders>
              <w:top w:val="nil"/>
              <w:left w:val="single" w:sz="4" w:space="0" w:color="auto"/>
              <w:bottom w:val="single" w:sz="4" w:space="0" w:color="auto"/>
              <w:right w:val="single" w:sz="4" w:space="0" w:color="auto"/>
            </w:tcBorders>
          </w:tcPr>
          <w:p w14:paraId="538D4856" w14:textId="77777777" w:rsidR="00AB3E3D" w:rsidRDefault="009627EE" w:rsidP="009627EE">
            <w:pPr>
              <w:pStyle w:val="Brdtext"/>
              <w:spacing w:before="60"/>
              <w:rPr>
                <w:rFonts w:ascii="Arial" w:hAnsi="Arial"/>
                <w:sz w:val="20"/>
                <w:szCs w:val="20"/>
              </w:rPr>
            </w:pPr>
            <w:r w:rsidRPr="003C0957">
              <w:rPr>
                <w:rFonts w:ascii="Arial" w:hAnsi="Arial"/>
                <w:sz w:val="20"/>
                <w:szCs w:val="20"/>
              </w:rPr>
              <w:t xml:space="preserve">För tillstånd till eget omhändertagande av reaktivt fosforfiltermaterial krävs att avloppsanordningens ägare också äger den fastighet där spridning ska ske. Spridningsfastigheten ska utgöras av brukad jordbruksmark. Spridning av använt fosforfiltermaterial ska ske enligt gällande bestämmelser och inte orsaka olägenhet för människors hälsa eller miljön. </w:t>
            </w:r>
            <w:r>
              <w:rPr>
                <w:rFonts w:ascii="Arial" w:hAnsi="Arial"/>
                <w:sz w:val="20"/>
                <w:szCs w:val="20"/>
              </w:rPr>
              <w:t xml:space="preserve">Tillstånd till eget omhändertagande av </w:t>
            </w:r>
            <w:r w:rsidRPr="003C0957">
              <w:rPr>
                <w:rFonts w:ascii="Arial" w:hAnsi="Arial"/>
                <w:sz w:val="20"/>
                <w:szCs w:val="20"/>
              </w:rPr>
              <w:t>reaktivt fosforfiltermaterial</w:t>
            </w:r>
            <w:r>
              <w:rPr>
                <w:rFonts w:ascii="Arial" w:hAnsi="Arial"/>
                <w:sz w:val="20"/>
                <w:szCs w:val="20"/>
              </w:rPr>
              <w:t xml:space="preserve"> ges tidsbegränsat i 5 år (Örebro kommuns föreskrifter om hantering av hushållsavfall). Därefter måste frågan prövas igen. </w:t>
            </w:r>
          </w:p>
          <w:p w14:paraId="5813100D" w14:textId="182FFE3B" w:rsidR="00AB3E3D" w:rsidRDefault="00AB3E3D" w:rsidP="009627EE">
            <w:pPr>
              <w:pStyle w:val="Brdtext"/>
              <w:spacing w:before="60"/>
              <w:rPr>
                <w:rFonts w:ascii="Arial" w:hAnsi="Arial"/>
                <w:sz w:val="20"/>
                <w:szCs w:val="20"/>
              </w:rPr>
            </w:pPr>
            <w:r>
              <w:rPr>
                <w:rFonts w:ascii="Arial" w:hAnsi="Arial"/>
                <w:sz w:val="20"/>
                <w:szCs w:val="20"/>
              </w:rPr>
              <w:t xml:space="preserve">Observera att handling som styrker att nytt fosforfiltermaterial installeras efter att den mättade säcken tagits upp kommer krävas in av </w:t>
            </w:r>
            <w:r w:rsidR="00415D01">
              <w:rPr>
                <w:rFonts w:ascii="Arial" w:hAnsi="Arial"/>
                <w:sz w:val="20"/>
                <w:szCs w:val="20"/>
              </w:rPr>
              <w:t>Miljöavdelningen</w:t>
            </w:r>
            <w:r>
              <w:rPr>
                <w:rFonts w:ascii="Arial" w:hAnsi="Arial"/>
                <w:sz w:val="20"/>
                <w:szCs w:val="20"/>
              </w:rPr>
              <w:t xml:space="preserve">. </w:t>
            </w:r>
          </w:p>
          <w:p w14:paraId="41D3BCAE" w14:textId="57CD7A42" w:rsidR="00596257" w:rsidRDefault="009627EE" w:rsidP="009627EE">
            <w:pPr>
              <w:pStyle w:val="Brdtext"/>
              <w:spacing w:before="60"/>
              <w:rPr>
                <w:rFonts w:ascii="Arial" w:hAnsi="Arial"/>
              </w:rPr>
            </w:pPr>
            <w:r w:rsidRPr="003C0957">
              <w:rPr>
                <w:rFonts w:ascii="Arial" w:hAnsi="Arial"/>
                <w:sz w:val="20"/>
                <w:szCs w:val="20"/>
              </w:rPr>
              <w:t xml:space="preserve">Till ansökan ska även bifogas: </w:t>
            </w:r>
            <w:r w:rsidRPr="003C0957">
              <w:rPr>
                <w:rFonts w:ascii="Arial" w:hAnsi="Arial"/>
                <w:sz w:val="20"/>
                <w:szCs w:val="20"/>
              </w:rPr>
              <w:br/>
              <w:t xml:space="preserve">- Situationsplan över spridningsfastigheten samt bostadshus och samtliga vattentäkter inom en radie av </w:t>
            </w:r>
            <w:smartTag w:uri="urn:schemas-microsoft-com:office:smarttags" w:element="metricconverter">
              <w:smartTagPr>
                <w:attr w:name="ProductID" w:val="100 m"/>
              </w:smartTagPr>
              <w:r w:rsidRPr="003C0957">
                <w:rPr>
                  <w:rFonts w:ascii="Arial" w:hAnsi="Arial"/>
                  <w:sz w:val="20"/>
                  <w:szCs w:val="20"/>
                </w:rPr>
                <w:t>100 m</w:t>
              </w:r>
            </w:smartTag>
            <w:r w:rsidRPr="003C0957">
              <w:rPr>
                <w:rFonts w:ascii="Arial" w:hAnsi="Arial"/>
                <w:sz w:val="20"/>
                <w:szCs w:val="20"/>
              </w:rPr>
              <w:t xml:space="preserve">. </w:t>
            </w:r>
            <w:r w:rsidRPr="003C0957">
              <w:rPr>
                <w:rFonts w:ascii="Arial" w:hAnsi="Arial"/>
                <w:sz w:val="20"/>
                <w:szCs w:val="20"/>
              </w:rPr>
              <w:br/>
              <w:t>- Produktinformationsblad för filtermaterialet</w:t>
            </w:r>
            <w:r>
              <w:rPr>
                <w:rFonts w:ascii="Arial" w:hAnsi="Arial"/>
                <w:sz w:val="20"/>
                <w:szCs w:val="20"/>
              </w:rPr>
              <w:t>.</w:t>
            </w:r>
          </w:p>
        </w:tc>
      </w:tr>
      <w:tr w:rsidR="00596257" w14:paraId="01F92DD2" w14:textId="77777777" w:rsidTr="00CC72B0">
        <w:trPr>
          <w:cantSplit/>
        </w:trPr>
        <w:tc>
          <w:tcPr>
            <w:tcW w:w="10216" w:type="dxa"/>
            <w:gridSpan w:val="6"/>
            <w:tcBorders>
              <w:top w:val="nil"/>
              <w:left w:val="nil"/>
              <w:bottom w:val="single" w:sz="4" w:space="0" w:color="auto"/>
              <w:right w:val="nil"/>
            </w:tcBorders>
          </w:tcPr>
          <w:p w14:paraId="29190ADD" w14:textId="61787CAA" w:rsidR="00CC72B0" w:rsidRPr="00CC72B0" w:rsidRDefault="00CC72B0" w:rsidP="00AB3E3D">
            <w:pPr>
              <w:autoSpaceDE w:val="0"/>
              <w:autoSpaceDN w:val="0"/>
              <w:adjustRightInd w:val="0"/>
              <w:rPr>
                <w:rFonts w:ascii="Arial" w:hAnsi="Arial" w:cs="Arial"/>
                <w:bCs/>
                <w:sz w:val="16"/>
                <w:szCs w:val="16"/>
              </w:rPr>
            </w:pPr>
          </w:p>
          <w:p w14:paraId="07C52A15" w14:textId="2B2F0766" w:rsidR="00AB3E3D" w:rsidRPr="00AB3E3D" w:rsidRDefault="00AB3E3D" w:rsidP="00AB3E3D">
            <w:pPr>
              <w:pStyle w:val="Rubrik2"/>
            </w:pPr>
            <w:r w:rsidRPr="00B91A6B">
              <w:rPr>
                <w:b w:val="0"/>
                <w:bCs w:val="0"/>
                <w:noProof/>
                <w:szCs w:val="20"/>
              </w:rPr>
              <mc:AlternateContent>
                <mc:Choice Requires="wps">
                  <w:drawing>
                    <wp:anchor distT="0" distB="0" distL="114300" distR="114300" simplePos="0" relativeHeight="251659264" behindDoc="1" locked="0" layoutInCell="1" allowOverlap="1" wp14:anchorId="2C959DA9" wp14:editId="29FB8C9F">
                      <wp:simplePos x="0" y="0"/>
                      <wp:positionH relativeFrom="column">
                        <wp:posOffset>-40308</wp:posOffset>
                      </wp:positionH>
                      <wp:positionV relativeFrom="paragraph">
                        <wp:posOffset>280532</wp:posOffset>
                      </wp:positionV>
                      <wp:extent cx="4991100" cy="624840"/>
                      <wp:effectExtent l="0" t="0" r="19050" b="22860"/>
                      <wp:wrapNone/>
                      <wp:docPr id="4" name="Rektangel 4"/>
                      <wp:cNvGraphicFramePr/>
                      <a:graphic xmlns:a="http://schemas.openxmlformats.org/drawingml/2006/main">
                        <a:graphicData uri="http://schemas.microsoft.com/office/word/2010/wordprocessingShape">
                          <wps:wsp>
                            <wps:cNvSpPr/>
                            <wps:spPr>
                              <a:xfrm>
                                <a:off x="0" y="0"/>
                                <a:ext cx="4991100" cy="624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7548A" id="Rektangel 4" o:spid="_x0000_s1026" style="position:absolute;margin-left:-3.15pt;margin-top:22.1pt;width:393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" filled="f" strokecolor="black [3213]" strokeweight="1pt"/>
                  </w:pict>
                </mc:Fallback>
              </mc:AlternateContent>
            </w:r>
          </w:p>
          <w:p w14:paraId="31EC22F9" w14:textId="77777777" w:rsidR="00AB3E3D" w:rsidRPr="00B91A6B" w:rsidRDefault="00AB3E3D" w:rsidP="00AB3E3D">
            <w:pPr>
              <w:autoSpaceDE w:val="0"/>
              <w:autoSpaceDN w:val="0"/>
              <w:adjustRightInd w:val="0"/>
              <w:rPr>
                <w:rFonts w:ascii="Arial" w:hAnsi="Arial" w:cs="Arial"/>
                <w:b/>
                <w:bCs/>
                <w:sz w:val="20"/>
                <w:szCs w:val="20"/>
              </w:rPr>
            </w:pPr>
            <w:r w:rsidRPr="00B91A6B">
              <w:rPr>
                <w:rFonts w:ascii="Arial" w:hAnsi="Arial" w:cs="Arial"/>
                <w:b/>
                <w:bCs/>
                <w:sz w:val="20"/>
                <w:szCs w:val="20"/>
              </w:rPr>
              <w:t>Kommunikation</w:t>
            </w:r>
          </w:p>
          <w:p w14:paraId="4B067EE7" w14:textId="77777777" w:rsidR="00AB3E3D" w:rsidRDefault="00AB3E3D" w:rsidP="00AB3E3D">
            <w:pPr>
              <w:autoSpaceDE w:val="0"/>
              <w:autoSpaceDN w:val="0"/>
              <w:adjustRightInd w:val="0"/>
              <w:rPr>
                <w:rFonts w:ascii="Arial" w:hAnsi="Arial" w:cs="Arial"/>
                <w:bCs/>
                <w:sz w:val="16"/>
                <w:szCs w:val="16"/>
              </w:rPr>
            </w:pPr>
            <w:r>
              <w:rPr>
                <w:rFonts w:ascii="Arial" w:hAnsi="Arial" w:cs="Arial"/>
                <w:bCs/>
                <w:sz w:val="16"/>
                <w:szCs w:val="16"/>
              </w:rPr>
              <w:sym w:font="Symbol" w:char="F0F0"/>
            </w:r>
            <w:r>
              <w:rPr>
                <w:rFonts w:ascii="Arial" w:hAnsi="Arial" w:cs="Arial"/>
                <w:bCs/>
                <w:sz w:val="16"/>
                <w:szCs w:val="16"/>
              </w:rPr>
              <w:t xml:space="preserve"> Jag godkänner kommunikation via e-post </w:t>
            </w:r>
          </w:p>
          <w:p w14:paraId="533F3298" w14:textId="77777777" w:rsidR="00AB3E3D" w:rsidRDefault="00AB3E3D" w:rsidP="00AB3E3D">
            <w:pPr>
              <w:autoSpaceDE w:val="0"/>
              <w:autoSpaceDN w:val="0"/>
              <w:adjustRightInd w:val="0"/>
              <w:rPr>
                <w:rFonts w:ascii="Arial" w:hAnsi="Arial" w:cs="Arial"/>
                <w:bCs/>
                <w:sz w:val="16"/>
                <w:szCs w:val="16"/>
              </w:rPr>
            </w:pPr>
          </w:p>
          <w:p w14:paraId="3A84C06B" w14:textId="77777777" w:rsidR="00AB3E3D" w:rsidRPr="00CC72B0" w:rsidRDefault="00AB3E3D" w:rsidP="00AB3E3D">
            <w:pPr>
              <w:autoSpaceDE w:val="0"/>
              <w:autoSpaceDN w:val="0"/>
              <w:adjustRightInd w:val="0"/>
              <w:rPr>
                <w:rFonts w:ascii="Arial" w:hAnsi="Arial" w:cs="Arial"/>
                <w:bCs/>
                <w:sz w:val="16"/>
                <w:szCs w:val="16"/>
              </w:rPr>
            </w:pPr>
            <w:r>
              <w:rPr>
                <w:rFonts w:ascii="Arial" w:hAnsi="Arial" w:cs="Arial"/>
                <w:bCs/>
                <w:sz w:val="16"/>
                <w:szCs w:val="16"/>
              </w:rPr>
              <w:t>(Om du inte godkänner kommunikation via e-post kommer kommunikation ske via telefon och/eller post)</w:t>
            </w:r>
          </w:p>
          <w:p w14:paraId="0413FFCE" w14:textId="77777777" w:rsidR="00AB3E3D" w:rsidRPr="00AB3E3D" w:rsidRDefault="00AB3E3D" w:rsidP="00AB3E3D">
            <w:pPr>
              <w:pStyle w:val="Brdtext"/>
            </w:pPr>
          </w:p>
          <w:p w14:paraId="40C28871" w14:textId="6E1CE0A8" w:rsidR="00596257" w:rsidRDefault="00596257">
            <w:pPr>
              <w:pStyle w:val="Rubrik2"/>
            </w:pPr>
            <w:r>
              <w:t>Underskrift</w:t>
            </w:r>
          </w:p>
        </w:tc>
      </w:tr>
      <w:tr w:rsidR="00596257" w14:paraId="02F08EBF" w14:textId="77777777" w:rsidTr="00CC72B0">
        <w:trPr>
          <w:cantSplit/>
        </w:trPr>
        <w:tc>
          <w:tcPr>
            <w:tcW w:w="2524" w:type="dxa"/>
            <w:tcBorders>
              <w:top w:val="single" w:sz="4" w:space="0" w:color="auto"/>
              <w:left w:val="single" w:sz="4" w:space="0" w:color="auto"/>
              <w:bottom w:val="nil"/>
              <w:right w:val="single" w:sz="4" w:space="0" w:color="auto"/>
            </w:tcBorders>
          </w:tcPr>
          <w:p w14:paraId="4F5F91CD" w14:textId="77777777" w:rsidR="00596257" w:rsidRDefault="00596257">
            <w:pPr>
              <w:pStyle w:val="Ledtext"/>
            </w:pPr>
            <w:r>
              <w:t>Datum</w:t>
            </w:r>
          </w:p>
        </w:tc>
        <w:tc>
          <w:tcPr>
            <w:tcW w:w="7692" w:type="dxa"/>
            <w:gridSpan w:val="5"/>
            <w:tcBorders>
              <w:top w:val="single" w:sz="4" w:space="0" w:color="auto"/>
              <w:left w:val="single" w:sz="4" w:space="0" w:color="auto"/>
              <w:bottom w:val="nil"/>
              <w:right w:val="single" w:sz="4" w:space="0" w:color="auto"/>
            </w:tcBorders>
          </w:tcPr>
          <w:p w14:paraId="20694E60" w14:textId="77777777" w:rsidR="00596257" w:rsidRDefault="00596257">
            <w:pPr>
              <w:pStyle w:val="Ledtext"/>
            </w:pPr>
            <w:r>
              <w:t>Namnförtydligande</w:t>
            </w:r>
          </w:p>
        </w:tc>
      </w:tr>
      <w:tr w:rsidR="00596257" w14:paraId="29878D6F" w14:textId="77777777" w:rsidTr="00CC72B0">
        <w:trPr>
          <w:cantSplit/>
        </w:trPr>
        <w:tc>
          <w:tcPr>
            <w:tcW w:w="2524" w:type="dxa"/>
            <w:tcBorders>
              <w:top w:val="nil"/>
              <w:left w:val="single" w:sz="4" w:space="0" w:color="auto"/>
              <w:bottom w:val="single" w:sz="4" w:space="0" w:color="auto"/>
              <w:right w:val="single" w:sz="4" w:space="0" w:color="auto"/>
            </w:tcBorders>
          </w:tcPr>
          <w:p w14:paraId="61A0EF01"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5"/>
            <w:tcBorders>
              <w:top w:val="nil"/>
              <w:left w:val="single" w:sz="4" w:space="0" w:color="auto"/>
              <w:bottom w:val="single" w:sz="4" w:space="0" w:color="auto"/>
              <w:right w:val="single" w:sz="4" w:space="0" w:color="auto"/>
            </w:tcBorders>
          </w:tcPr>
          <w:p w14:paraId="75FDED5A" w14:textId="77777777" w:rsidR="00596257" w:rsidRDefault="0059625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257" w14:paraId="327F0E8F" w14:textId="77777777" w:rsidTr="00CC72B0">
        <w:trPr>
          <w:cantSplit/>
        </w:trPr>
        <w:tc>
          <w:tcPr>
            <w:tcW w:w="10216" w:type="dxa"/>
            <w:gridSpan w:val="6"/>
            <w:tcBorders>
              <w:top w:val="single" w:sz="4" w:space="0" w:color="auto"/>
              <w:left w:val="single" w:sz="4" w:space="0" w:color="auto"/>
              <w:bottom w:val="nil"/>
              <w:right w:val="single" w:sz="4" w:space="0" w:color="auto"/>
            </w:tcBorders>
          </w:tcPr>
          <w:p w14:paraId="504998FD" w14:textId="77777777" w:rsidR="00596257" w:rsidRDefault="00596257">
            <w:pPr>
              <w:pStyle w:val="Ledtext"/>
            </w:pPr>
            <w:r>
              <w:t>Underskrift</w:t>
            </w:r>
          </w:p>
        </w:tc>
      </w:tr>
      <w:tr w:rsidR="00596257" w14:paraId="6EAEC92E" w14:textId="77777777" w:rsidTr="00CC72B0">
        <w:trPr>
          <w:cantSplit/>
          <w:trHeight w:val="654"/>
        </w:trPr>
        <w:tc>
          <w:tcPr>
            <w:tcW w:w="10216" w:type="dxa"/>
            <w:gridSpan w:val="6"/>
            <w:tcBorders>
              <w:top w:val="nil"/>
              <w:left w:val="single" w:sz="4" w:space="0" w:color="auto"/>
              <w:bottom w:val="single" w:sz="4" w:space="0" w:color="auto"/>
              <w:right w:val="single" w:sz="4" w:space="0" w:color="auto"/>
            </w:tcBorders>
          </w:tcPr>
          <w:p w14:paraId="4F5E45F6" w14:textId="77777777" w:rsidR="00596257" w:rsidRDefault="00596257">
            <w:pPr>
              <w:pStyle w:val="Brdtext"/>
            </w:pPr>
          </w:p>
        </w:tc>
      </w:tr>
      <w:tr w:rsidR="00596257" w14:paraId="0DC0FFAA" w14:textId="77777777" w:rsidTr="00CC72B0">
        <w:trPr>
          <w:cantSplit/>
        </w:trPr>
        <w:tc>
          <w:tcPr>
            <w:tcW w:w="5087" w:type="dxa"/>
            <w:gridSpan w:val="2"/>
            <w:tcBorders>
              <w:top w:val="single" w:sz="4" w:space="0" w:color="auto"/>
              <w:right w:val="nil"/>
            </w:tcBorders>
          </w:tcPr>
          <w:p w14:paraId="4268C93F" w14:textId="77777777" w:rsidR="00596257" w:rsidRDefault="00596257">
            <w:pPr>
              <w:pStyle w:val="Rubrik3"/>
            </w:pPr>
            <w:r>
              <w:lastRenderedPageBreak/>
              <w:t>Blanketten sänds till</w:t>
            </w:r>
          </w:p>
          <w:p w14:paraId="48FD4024" w14:textId="4EC25076" w:rsidR="00596257" w:rsidRDefault="00415D01">
            <w:pPr>
              <w:pStyle w:val="Brdtext"/>
              <w:rPr>
                <w:rFonts w:ascii="Arial" w:hAnsi="Arial"/>
                <w:sz w:val="20"/>
              </w:rPr>
            </w:pPr>
            <w:r>
              <w:rPr>
                <w:rFonts w:ascii="Arial" w:hAnsi="Arial"/>
                <w:sz w:val="20"/>
              </w:rPr>
              <w:t>Miljöavdelningen</w:t>
            </w:r>
            <w:r w:rsidR="00596257">
              <w:rPr>
                <w:rFonts w:ascii="Arial" w:hAnsi="Arial"/>
                <w:sz w:val="20"/>
              </w:rPr>
              <w:t>, Örebro kommun</w:t>
            </w:r>
          </w:p>
          <w:p w14:paraId="36927F25" w14:textId="6B2ECAAC" w:rsidR="00596257" w:rsidRDefault="00596257">
            <w:pPr>
              <w:pStyle w:val="Brdtext"/>
              <w:rPr>
                <w:rFonts w:ascii="Arial" w:hAnsi="Arial"/>
                <w:sz w:val="20"/>
              </w:rPr>
            </w:pPr>
            <w:r>
              <w:rPr>
                <w:rFonts w:ascii="Arial" w:hAnsi="Arial"/>
                <w:sz w:val="20"/>
              </w:rPr>
              <w:t>Box 33</w:t>
            </w:r>
            <w:r w:rsidR="00415D01">
              <w:rPr>
                <w:rFonts w:ascii="Arial" w:hAnsi="Arial"/>
                <w:sz w:val="20"/>
              </w:rPr>
              <w:t>4</w:t>
            </w:r>
            <w:r>
              <w:rPr>
                <w:rFonts w:ascii="Arial" w:hAnsi="Arial"/>
                <w:sz w:val="20"/>
              </w:rPr>
              <w:t>00</w:t>
            </w:r>
          </w:p>
          <w:p w14:paraId="2D246EA8" w14:textId="77777777" w:rsidR="00596257" w:rsidRDefault="00596257">
            <w:r>
              <w:rPr>
                <w:rFonts w:ascii="Arial" w:hAnsi="Arial"/>
                <w:sz w:val="20"/>
              </w:rPr>
              <w:t>701 35 Örebro</w:t>
            </w:r>
          </w:p>
        </w:tc>
        <w:tc>
          <w:tcPr>
            <w:tcW w:w="5129" w:type="dxa"/>
            <w:gridSpan w:val="4"/>
            <w:tcBorders>
              <w:top w:val="single" w:sz="4" w:space="0" w:color="auto"/>
              <w:left w:val="nil"/>
            </w:tcBorders>
          </w:tcPr>
          <w:p w14:paraId="5159EEB4" w14:textId="77777777" w:rsidR="00FB24F4" w:rsidRPr="004B28E3" w:rsidRDefault="00FB24F4" w:rsidP="00FB24F4">
            <w:pPr>
              <w:pStyle w:val="Brdtext"/>
              <w:tabs>
                <w:tab w:val="left" w:pos="725"/>
              </w:tabs>
              <w:spacing w:before="120"/>
              <w:rPr>
                <w:rFonts w:ascii="Arial" w:hAnsi="Arial" w:cs="Arial"/>
                <w:sz w:val="16"/>
                <w:szCs w:val="16"/>
              </w:rPr>
            </w:pPr>
            <w:r w:rsidRPr="004B28E3">
              <w:rPr>
                <w:rFonts w:ascii="Arial" w:hAnsi="Arial" w:cs="Arial"/>
                <w:sz w:val="16"/>
                <w:szCs w:val="16"/>
              </w:rPr>
              <w:t>Avgift enligt taxa fasts</w:t>
            </w:r>
            <w:r>
              <w:rPr>
                <w:rFonts w:ascii="Arial" w:hAnsi="Arial" w:cs="Arial"/>
                <w:sz w:val="16"/>
                <w:szCs w:val="16"/>
              </w:rPr>
              <w:t>tälld av Kommunfullmäktige (2018</w:t>
            </w:r>
            <w:r w:rsidRPr="004B28E3">
              <w:rPr>
                <w:rFonts w:ascii="Arial" w:hAnsi="Arial" w:cs="Arial"/>
                <w:sz w:val="16"/>
                <w:szCs w:val="16"/>
              </w:rPr>
              <w:t>):</w:t>
            </w:r>
          </w:p>
          <w:p w14:paraId="49B161E4" w14:textId="77777777" w:rsidR="00FB24F4" w:rsidRDefault="00FB24F4" w:rsidP="005C4E2C">
            <w:pPr>
              <w:pStyle w:val="Brdtext"/>
              <w:rPr>
                <w:rFonts w:ascii="Arial" w:hAnsi="Arial"/>
                <w:sz w:val="16"/>
                <w:szCs w:val="16"/>
              </w:rPr>
            </w:pPr>
          </w:p>
          <w:p w14:paraId="03C73ECD" w14:textId="1246F039" w:rsidR="00596257" w:rsidRPr="00FB24F4" w:rsidRDefault="00FB24F4" w:rsidP="005C4E2C">
            <w:pPr>
              <w:pStyle w:val="Brdtext"/>
              <w:rPr>
                <w:rFonts w:ascii="Arial" w:hAnsi="Arial" w:cs="Arial"/>
                <w:sz w:val="16"/>
                <w:szCs w:val="16"/>
              </w:rPr>
            </w:pPr>
            <w:r w:rsidRPr="00FB24F4">
              <w:rPr>
                <w:rFonts w:ascii="Arial" w:hAnsi="Arial" w:cs="Arial"/>
                <w:sz w:val="16"/>
                <w:szCs w:val="16"/>
              </w:rPr>
              <w:t>2</w:t>
            </w:r>
            <w:r w:rsidR="00B93A3C">
              <w:rPr>
                <w:rFonts w:ascii="Arial" w:hAnsi="Arial" w:cs="Arial"/>
                <w:sz w:val="16"/>
                <w:szCs w:val="16"/>
              </w:rPr>
              <w:t xml:space="preserve"> </w:t>
            </w:r>
            <w:r w:rsidRPr="00FB24F4">
              <w:rPr>
                <w:rFonts w:ascii="Arial" w:hAnsi="Arial" w:cs="Arial"/>
                <w:sz w:val="16"/>
                <w:szCs w:val="16"/>
              </w:rPr>
              <w:t>040 kr – Prövning av ansökan om tillstånd till eget omhändertagande av reaktivt fosforfiltermaterial.</w:t>
            </w:r>
          </w:p>
        </w:tc>
      </w:tr>
    </w:tbl>
    <w:p w14:paraId="401CD148" w14:textId="77777777" w:rsidR="00596257" w:rsidRDefault="00596257">
      <w:pPr>
        <w:pStyle w:val="PUL-text"/>
        <w:rPr>
          <w:rStyle w:val="BrdtextChar1Char"/>
        </w:rPr>
      </w:pPr>
    </w:p>
    <w:sectPr w:rsidR="00596257">
      <w:headerReference w:type="default" r:id="rId10"/>
      <w:footerReference w:type="default" r:id="rId11"/>
      <w:headerReference w:type="first" r:id="rId12"/>
      <w:footerReference w:type="first" r:id="rId13"/>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5035" w14:textId="77777777" w:rsidR="005365C0" w:rsidRDefault="005365C0">
      <w:r>
        <w:separator/>
      </w:r>
    </w:p>
  </w:endnote>
  <w:endnote w:type="continuationSeparator" w:id="0">
    <w:p w14:paraId="2C9D9D24" w14:textId="77777777" w:rsidR="005365C0" w:rsidRDefault="0053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F06CBC" w14:paraId="114794F3" w14:textId="77777777" w:rsidTr="00A822DD">
      <w:tc>
        <w:tcPr>
          <w:tcW w:w="10175" w:type="dxa"/>
          <w:gridSpan w:val="4"/>
          <w:tcBorders>
            <w:top w:val="single" w:sz="4" w:space="0" w:color="auto"/>
          </w:tcBorders>
        </w:tcPr>
        <w:p w14:paraId="27F230D1" w14:textId="77777777" w:rsidR="00F06CBC" w:rsidRDefault="00F06CBC" w:rsidP="00F06CBC">
          <w:pPr>
            <w:pStyle w:val="Sidfot"/>
            <w:spacing w:before="40"/>
            <w:rPr>
              <w:b/>
            </w:rPr>
          </w:pPr>
          <w:r>
            <w:rPr>
              <w:b/>
            </w:rPr>
            <w:t>Miljöavdelningen, Örebro kommun</w:t>
          </w:r>
          <w:r>
            <w:rPr>
              <w:b/>
            </w:rPr>
            <w:br/>
          </w:r>
        </w:p>
      </w:tc>
    </w:tr>
    <w:tr w:rsidR="00F06CBC" w14:paraId="5D5BC944" w14:textId="77777777" w:rsidTr="00A822DD">
      <w:tc>
        <w:tcPr>
          <w:tcW w:w="2543" w:type="dxa"/>
        </w:tcPr>
        <w:p w14:paraId="0229EBA6" w14:textId="77777777" w:rsidR="00F06CBC" w:rsidRDefault="00F06CBC" w:rsidP="00F06CBC">
          <w:pPr>
            <w:pStyle w:val="Sidfot"/>
          </w:pPr>
          <w:r>
            <w:t>Box 33400</w:t>
          </w:r>
        </w:p>
      </w:tc>
      <w:tc>
        <w:tcPr>
          <w:tcW w:w="2544" w:type="dxa"/>
        </w:tcPr>
        <w:p w14:paraId="1D41E9B7" w14:textId="77777777" w:rsidR="00F06CBC" w:rsidRDefault="00F06CBC" w:rsidP="00F06CBC">
          <w:pPr>
            <w:pStyle w:val="Sidfot"/>
          </w:pPr>
          <w:r>
            <w:t>Östra Bangatan 7A, vån 4</w:t>
          </w:r>
        </w:p>
      </w:tc>
      <w:tc>
        <w:tcPr>
          <w:tcW w:w="2544" w:type="dxa"/>
        </w:tcPr>
        <w:p w14:paraId="04AFE3FC" w14:textId="43A4A5D1" w:rsidR="00F06CBC" w:rsidRDefault="00F06CBC" w:rsidP="00F06CBC">
          <w:pPr>
            <w:pStyle w:val="Sidfot"/>
            <w:tabs>
              <w:tab w:val="left" w:pos="373"/>
            </w:tabs>
          </w:pPr>
          <w:r>
            <w:t xml:space="preserve">Servicecenter </w:t>
          </w:r>
        </w:p>
      </w:tc>
      <w:tc>
        <w:tcPr>
          <w:tcW w:w="2544" w:type="dxa"/>
        </w:tcPr>
        <w:p w14:paraId="6AC9DE23" w14:textId="77777777" w:rsidR="00F06CBC" w:rsidRDefault="00F06CBC" w:rsidP="00F06CBC">
          <w:pPr>
            <w:pStyle w:val="Sidfot"/>
          </w:pPr>
          <w:r>
            <w:t>miljoavdelningen@orebro.se</w:t>
          </w:r>
        </w:p>
      </w:tc>
    </w:tr>
    <w:tr w:rsidR="00F06CBC" w14:paraId="3C20B4D3" w14:textId="77777777" w:rsidTr="00A822DD">
      <w:tc>
        <w:tcPr>
          <w:tcW w:w="2543" w:type="dxa"/>
        </w:tcPr>
        <w:p w14:paraId="25452CEA" w14:textId="77777777" w:rsidR="00F06CBC" w:rsidRDefault="00F06CBC" w:rsidP="00F06CBC">
          <w:pPr>
            <w:pStyle w:val="Sidfot"/>
          </w:pPr>
          <w:r>
            <w:t>701 35  Örebro</w:t>
          </w:r>
        </w:p>
      </w:tc>
      <w:tc>
        <w:tcPr>
          <w:tcW w:w="2544" w:type="dxa"/>
        </w:tcPr>
        <w:p w14:paraId="69D8E678" w14:textId="77777777" w:rsidR="00F06CBC" w:rsidRDefault="00F06CBC" w:rsidP="00F06CBC">
          <w:pPr>
            <w:pStyle w:val="Sidfot"/>
          </w:pPr>
          <w:r>
            <w:t>Örebro</w:t>
          </w:r>
        </w:p>
      </w:tc>
      <w:tc>
        <w:tcPr>
          <w:tcW w:w="2544" w:type="dxa"/>
        </w:tcPr>
        <w:p w14:paraId="410E8527" w14:textId="1E7A23F6" w:rsidR="00F06CBC" w:rsidRDefault="00F06CBC" w:rsidP="00F06CBC">
          <w:pPr>
            <w:pStyle w:val="Sidfot"/>
            <w:tabs>
              <w:tab w:val="left" w:pos="373"/>
            </w:tabs>
          </w:pPr>
          <w:r>
            <w:t>019-21 10 00</w:t>
          </w:r>
        </w:p>
      </w:tc>
      <w:tc>
        <w:tcPr>
          <w:tcW w:w="2544" w:type="dxa"/>
        </w:tcPr>
        <w:p w14:paraId="6516F0CC" w14:textId="59EE5866" w:rsidR="00F06CBC" w:rsidRDefault="00F06CBC" w:rsidP="00F06CBC">
          <w:pPr>
            <w:pStyle w:val="Sidfot"/>
          </w:pPr>
          <w:r>
            <w:t>www.</w:t>
          </w:r>
          <w:r>
            <w:t>orebro.se</w:t>
          </w:r>
        </w:p>
      </w:tc>
    </w:tr>
  </w:tbl>
  <w:p w14:paraId="2F4E4DC4" w14:textId="77777777" w:rsidR="00596257" w:rsidRPr="00F06CBC" w:rsidRDefault="00596257" w:rsidP="00F06C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4D91" w14:textId="77777777" w:rsidR="00444A23" w:rsidRPr="00696B89" w:rsidRDefault="00444A23" w:rsidP="00444A23">
    <w:pPr>
      <w:pStyle w:val="PUL-text"/>
      <w:rPr>
        <w:b/>
        <w:sz w:val="18"/>
        <w:szCs w:val="18"/>
      </w:rPr>
    </w:pPr>
    <w:r w:rsidRPr="00696B89">
      <w:rPr>
        <w:b/>
        <w:sz w:val="18"/>
        <w:szCs w:val="18"/>
      </w:rPr>
      <w:t>Behandling av personuppgifter</w:t>
    </w:r>
  </w:p>
  <w:p w14:paraId="716268CC" w14:textId="77777777" w:rsidR="00444A23" w:rsidRDefault="00444A23" w:rsidP="00444A23">
    <w:pPr>
      <w:pStyle w:val="PUL-text"/>
      <w:rPr>
        <w:rFonts w:cs="Arial"/>
        <w:iCs/>
        <w:sz w:val="16"/>
        <w:szCs w:val="16"/>
      </w:rPr>
    </w:pPr>
    <w:r>
      <w:rPr>
        <w:rFonts w:cs="Arial"/>
        <w:iCs/>
        <w:sz w:val="16"/>
        <w:szCs w:val="16"/>
      </w:rPr>
      <w:t>Miljönämnden behandlar dina personuppgifter i syfte att handlägga ärenden inom ramen för myndighetsutövning, med stöd av dataskyddsförordningen artikel 6.1e.</w:t>
    </w:r>
  </w:p>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596257" w14:paraId="35656F17" w14:textId="77777777">
      <w:tc>
        <w:tcPr>
          <w:tcW w:w="10175" w:type="dxa"/>
          <w:gridSpan w:val="4"/>
          <w:tcBorders>
            <w:top w:val="single" w:sz="4" w:space="0" w:color="auto"/>
          </w:tcBorders>
        </w:tcPr>
        <w:p w14:paraId="675B51FE" w14:textId="476A8580" w:rsidR="00596257" w:rsidRDefault="00415D01">
          <w:pPr>
            <w:pStyle w:val="Sidfot"/>
            <w:spacing w:before="40"/>
            <w:rPr>
              <w:b/>
            </w:rPr>
          </w:pPr>
          <w:r>
            <w:rPr>
              <w:b/>
            </w:rPr>
            <w:t>Miljöavdelningen</w:t>
          </w:r>
          <w:r w:rsidR="00F06CBC">
            <w:rPr>
              <w:b/>
            </w:rPr>
            <w:t xml:space="preserve">, </w:t>
          </w:r>
          <w:r w:rsidR="00F06CBC">
            <w:rPr>
              <w:b/>
            </w:rPr>
            <w:t>Örebro kommun</w:t>
          </w:r>
          <w:r w:rsidR="00F06CBC">
            <w:rPr>
              <w:b/>
            </w:rPr>
            <w:br/>
          </w:r>
        </w:p>
      </w:tc>
    </w:tr>
    <w:tr w:rsidR="00596257" w14:paraId="4AB088EA" w14:textId="77777777">
      <w:tc>
        <w:tcPr>
          <w:tcW w:w="2543" w:type="dxa"/>
        </w:tcPr>
        <w:p w14:paraId="0F639BD3" w14:textId="137641D9" w:rsidR="00596257" w:rsidRDefault="00596257">
          <w:pPr>
            <w:pStyle w:val="Sidfot"/>
          </w:pPr>
          <w:r>
            <w:t>Box 33</w:t>
          </w:r>
          <w:r w:rsidR="00415D01">
            <w:t>4</w:t>
          </w:r>
          <w:r>
            <w:t>00</w:t>
          </w:r>
        </w:p>
      </w:tc>
      <w:tc>
        <w:tcPr>
          <w:tcW w:w="2544" w:type="dxa"/>
        </w:tcPr>
        <w:p w14:paraId="7B5DB8A7" w14:textId="77777777" w:rsidR="00596257" w:rsidRDefault="00444A23">
          <w:pPr>
            <w:pStyle w:val="Sidfot"/>
          </w:pPr>
          <w:r>
            <w:t>Östra Bangatan 7A, vån 4</w:t>
          </w:r>
        </w:p>
      </w:tc>
      <w:tc>
        <w:tcPr>
          <w:tcW w:w="2544" w:type="dxa"/>
        </w:tcPr>
        <w:p w14:paraId="5581D80D" w14:textId="076FA8D7" w:rsidR="00596257" w:rsidRDefault="00B93A3C">
          <w:pPr>
            <w:pStyle w:val="Sidfot"/>
            <w:tabs>
              <w:tab w:val="left" w:pos="373"/>
            </w:tabs>
          </w:pPr>
          <w:r>
            <w:t xml:space="preserve">Servicecenter </w:t>
          </w:r>
        </w:p>
      </w:tc>
      <w:tc>
        <w:tcPr>
          <w:tcW w:w="2544" w:type="dxa"/>
        </w:tcPr>
        <w:p w14:paraId="714A4E73" w14:textId="043C396C" w:rsidR="00596257" w:rsidRDefault="00596257">
          <w:pPr>
            <w:pStyle w:val="Sidfot"/>
          </w:pPr>
          <w:r>
            <w:t>miljo</w:t>
          </w:r>
          <w:r w:rsidR="00415D01">
            <w:t>avdelningen</w:t>
          </w:r>
          <w:r>
            <w:t>@orebro.se</w:t>
          </w:r>
        </w:p>
      </w:tc>
    </w:tr>
    <w:tr w:rsidR="00596257" w14:paraId="531A5137" w14:textId="77777777">
      <w:tc>
        <w:tcPr>
          <w:tcW w:w="2543" w:type="dxa"/>
        </w:tcPr>
        <w:p w14:paraId="71814BA7" w14:textId="77777777" w:rsidR="00596257" w:rsidRDefault="00596257">
          <w:pPr>
            <w:pStyle w:val="Sidfot"/>
          </w:pPr>
          <w:r>
            <w:t>701 35  Örebro</w:t>
          </w:r>
        </w:p>
      </w:tc>
      <w:tc>
        <w:tcPr>
          <w:tcW w:w="2544" w:type="dxa"/>
        </w:tcPr>
        <w:p w14:paraId="08402CEC" w14:textId="77777777" w:rsidR="00596257" w:rsidRDefault="00596257">
          <w:pPr>
            <w:pStyle w:val="Sidfot"/>
          </w:pPr>
          <w:r>
            <w:t>Örebro</w:t>
          </w:r>
        </w:p>
      </w:tc>
      <w:tc>
        <w:tcPr>
          <w:tcW w:w="2544" w:type="dxa"/>
        </w:tcPr>
        <w:p w14:paraId="210818E7" w14:textId="61ACF7A0" w:rsidR="00596257" w:rsidRDefault="00F06CBC">
          <w:pPr>
            <w:pStyle w:val="Sidfot"/>
            <w:tabs>
              <w:tab w:val="left" w:pos="373"/>
            </w:tabs>
          </w:pPr>
          <w:r>
            <w:t>019-21 10 00</w:t>
          </w:r>
        </w:p>
      </w:tc>
      <w:tc>
        <w:tcPr>
          <w:tcW w:w="2544" w:type="dxa"/>
        </w:tcPr>
        <w:p w14:paraId="4EB00E1D" w14:textId="6A597CCD" w:rsidR="00596257" w:rsidRDefault="00F06CBC">
          <w:pPr>
            <w:pStyle w:val="Sidfot"/>
          </w:pPr>
          <w:r>
            <w:t>www.</w:t>
          </w:r>
          <w:r w:rsidR="00596257">
            <w:t>orebro.se</w:t>
          </w:r>
        </w:p>
      </w:tc>
    </w:tr>
  </w:tbl>
  <w:p w14:paraId="33AA8D4A" w14:textId="77777777" w:rsidR="00596257" w:rsidRDefault="000D28F1">
    <w:pPr>
      <w:rPr>
        <w:sz w:val="2"/>
      </w:rPr>
    </w:pPr>
    <w:r>
      <w:rPr>
        <w:noProof/>
      </w:rPr>
      <mc:AlternateContent>
        <mc:Choice Requires="wps">
          <w:drawing>
            <wp:anchor distT="0" distB="0" distL="114300" distR="114300" simplePos="0" relativeHeight="251657728" behindDoc="0" locked="1" layoutInCell="0" allowOverlap="1" wp14:anchorId="62D53517" wp14:editId="2862AB78">
              <wp:simplePos x="0" y="0"/>
              <wp:positionH relativeFrom="page">
                <wp:posOffset>320040</wp:posOffset>
              </wp:positionH>
              <wp:positionV relativeFrom="page">
                <wp:posOffset>6979285</wp:posOffset>
              </wp:positionV>
              <wp:extent cx="213360" cy="33026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30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D496" w14:textId="2A3E374E" w:rsidR="00596257" w:rsidRDefault="00596257">
                          <w:pPr>
                            <w:pStyle w:val="Blankettnr"/>
                          </w:pPr>
                          <w:r>
                            <w:t xml:space="preserve">ORE700 Ansökan eget omhändertagande av fosforfiltermaterial v 1.0 </w:t>
                          </w:r>
                          <w:r w:rsidR="00634B5C">
                            <w:t>20</w:t>
                          </w:r>
                          <w:r w:rsidR="0090231E">
                            <w:t>21</w:t>
                          </w:r>
                          <w:r w:rsidR="00BA2E92">
                            <w:t>-0</w:t>
                          </w:r>
                          <w:r w:rsidR="0090231E">
                            <w:t>6</w:t>
                          </w:r>
                          <w:r w:rsidR="00634B5C">
                            <w:t>-</w:t>
                          </w:r>
                          <w:r w:rsidR="00E118F5">
                            <w:t>29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3517" id="_x0000_t202" coordsize="21600,21600" o:spt="202" path="m,l,21600r21600,l21600,xe">
              <v:stroke joinstyle="miter"/>
              <v:path gradientshapeok="t" o:connecttype="rect"/>
            </v:shapetype>
            <v:shape id="Text Box 1" o:spid="_x0000_s1026" type="#_x0000_t202" style="position:absolute;margin-left:25.2pt;margin-top:549.55pt;width:16.8pt;height:26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" o:allowincell="f" filled="f" stroked="f">
              <v:textbox style="layout-flow:vertical;mso-layout-flow-alt:bottom-to-top" inset="0,0,0,0">
                <w:txbxContent>
                  <w:p w14:paraId="6C58D496" w14:textId="2A3E374E" w:rsidR="00596257" w:rsidRDefault="00596257">
                    <w:pPr>
                      <w:pStyle w:val="Blankettnr"/>
                    </w:pPr>
                    <w:r>
                      <w:t xml:space="preserve">ORE700 Ansökan eget omhändertagande av fosforfiltermaterial v 1.0 </w:t>
                    </w:r>
                    <w:r w:rsidR="00634B5C">
                      <w:t>20</w:t>
                    </w:r>
                    <w:r w:rsidR="0090231E">
                      <w:t>21</w:t>
                    </w:r>
                    <w:r w:rsidR="00BA2E92">
                      <w:t>-0</w:t>
                    </w:r>
                    <w:r w:rsidR="0090231E">
                      <w:t>6</w:t>
                    </w:r>
                    <w:r w:rsidR="00634B5C">
                      <w:t>-</w:t>
                    </w:r>
                    <w:r w:rsidR="00E118F5">
                      <w:t>29</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6E9F" w14:textId="77777777" w:rsidR="005365C0" w:rsidRDefault="005365C0">
      <w:r>
        <w:separator/>
      </w:r>
    </w:p>
  </w:footnote>
  <w:footnote w:type="continuationSeparator" w:id="0">
    <w:p w14:paraId="47A54F5F" w14:textId="77777777" w:rsidR="005365C0" w:rsidRDefault="0053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18F5" w14:textId="77777777" w:rsidR="00596257" w:rsidRDefault="00596257">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596257" w14:paraId="3D0A6854" w14:textId="77777777">
      <w:trPr>
        <w:cantSplit/>
        <w:trHeight w:val="993"/>
      </w:trPr>
      <w:tc>
        <w:tcPr>
          <w:tcW w:w="3227" w:type="dxa"/>
        </w:tcPr>
        <w:p w14:paraId="72A06B62" w14:textId="21CC9C75" w:rsidR="00596257" w:rsidRDefault="00596257">
          <w:pPr>
            <w:pStyle w:val="Rubrik4"/>
            <w:jc w:val="left"/>
          </w:pPr>
        </w:p>
      </w:tc>
      <w:tc>
        <w:tcPr>
          <w:tcW w:w="7006" w:type="dxa"/>
        </w:tcPr>
        <w:p w14:paraId="0F448810" w14:textId="77777777" w:rsidR="00596257" w:rsidRDefault="00596257">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BA2E92">
            <w:rPr>
              <w:rStyle w:val="Sidnummer"/>
              <w:b w:val="0"/>
              <w:noProof/>
            </w:rPr>
            <w:t>2</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BA2E92">
            <w:rPr>
              <w:rStyle w:val="Sidnummer"/>
              <w:b w:val="0"/>
              <w:noProof/>
            </w:rPr>
            <w:t>2</w:t>
          </w:r>
          <w:r>
            <w:rPr>
              <w:rStyle w:val="Sidnummer"/>
              <w:b w:val="0"/>
            </w:rPr>
            <w:fldChar w:fldCharType="end"/>
          </w:r>
          <w:r>
            <w:rPr>
              <w:rStyle w:val="Sidnummer"/>
              <w:b w:val="0"/>
            </w:rPr>
            <w:t>)</w:t>
          </w:r>
        </w:p>
        <w:p w14:paraId="53249239" w14:textId="77777777" w:rsidR="00596257" w:rsidRDefault="00596257">
          <w:pPr>
            <w:pStyle w:val="Rubrik4"/>
            <w:rPr>
              <w:caps/>
            </w:rPr>
          </w:pPr>
        </w:p>
      </w:tc>
    </w:tr>
  </w:tbl>
  <w:p w14:paraId="53512D44" w14:textId="77777777" w:rsidR="00596257" w:rsidRDefault="00596257">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596257" w14:paraId="3F68B3B6" w14:textId="77777777">
      <w:trPr>
        <w:cantSplit/>
        <w:trHeight w:val="993"/>
      </w:trPr>
      <w:tc>
        <w:tcPr>
          <w:tcW w:w="3227" w:type="dxa"/>
        </w:tcPr>
        <w:p w14:paraId="24374FAB" w14:textId="77777777" w:rsidR="00596257" w:rsidRDefault="000D28F1">
          <w:pPr>
            <w:pStyle w:val="Rubrik4"/>
            <w:jc w:val="left"/>
          </w:pPr>
          <w:r>
            <w:rPr>
              <w:noProof/>
            </w:rPr>
            <w:drawing>
              <wp:inline distT="0" distB="0" distL="0" distR="0" wp14:anchorId="79A2ABD8" wp14:editId="70A77234">
                <wp:extent cx="448310" cy="724535"/>
                <wp:effectExtent l="0" t="0" r="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724535"/>
                        </a:xfrm>
                        <a:prstGeom prst="rect">
                          <a:avLst/>
                        </a:prstGeom>
                        <a:noFill/>
                        <a:ln>
                          <a:noFill/>
                        </a:ln>
                      </pic:spPr>
                    </pic:pic>
                  </a:graphicData>
                </a:graphic>
              </wp:inline>
            </w:drawing>
          </w:r>
        </w:p>
      </w:tc>
      <w:tc>
        <w:tcPr>
          <w:tcW w:w="7006" w:type="dxa"/>
        </w:tcPr>
        <w:p w14:paraId="78F81B59" w14:textId="77777777" w:rsidR="00596257" w:rsidRDefault="00596257">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BA2E92">
            <w:rPr>
              <w:rStyle w:val="Sidnummer"/>
              <w:b w:val="0"/>
              <w:noProof/>
            </w:rPr>
            <w:t>1</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BA2E92">
            <w:rPr>
              <w:rStyle w:val="Sidnummer"/>
              <w:b w:val="0"/>
              <w:noProof/>
            </w:rPr>
            <w:t>1</w:t>
          </w:r>
          <w:r>
            <w:rPr>
              <w:rStyle w:val="Sidnummer"/>
              <w:b w:val="0"/>
            </w:rPr>
            <w:fldChar w:fldCharType="end"/>
          </w:r>
          <w:r>
            <w:rPr>
              <w:rStyle w:val="Sidnummer"/>
              <w:b w:val="0"/>
            </w:rPr>
            <w:t>)</w:t>
          </w:r>
        </w:p>
        <w:p w14:paraId="613E296E" w14:textId="77777777" w:rsidR="00596257" w:rsidRDefault="00596257">
          <w:pPr>
            <w:pStyle w:val="Rubrik1"/>
            <w:spacing w:before="0"/>
            <w:rPr>
              <w:rStyle w:val="Sidnummer"/>
              <w:b w:val="0"/>
            </w:rPr>
          </w:pPr>
        </w:p>
        <w:p w14:paraId="28C843CB" w14:textId="77777777" w:rsidR="00596257" w:rsidRDefault="00596257">
          <w:pPr>
            <w:pStyle w:val="Rubrik1"/>
            <w:spacing w:before="0"/>
          </w:pPr>
          <w:r>
            <w:t>Ansökan om tillstånd till eget omhänder-</w:t>
          </w:r>
          <w:r>
            <w:br/>
            <w:t>tagande av reaktivt fosforfiltermaterial</w:t>
          </w:r>
        </w:p>
        <w:p w14:paraId="25DD8CA1" w14:textId="4DCA2A8A" w:rsidR="00596257" w:rsidRDefault="00596257">
          <w:pPr>
            <w:pStyle w:val="Rubrik4"/>
            <w:rPr>
              <w:caps/>
            </w:rPr>
          </w:pPr>
          <w:r>
            <w:t xml:space="preserve">Enligt </w:t>
          </w:r>
          <w:r w:rsidR="009627EE">
            <w:t>9</w:t>
          </w:r>
          <w:r>
            <w:t xml:space="preserve"> § Föreskrifter om hantering av hushållsavfall i Örebro kommun</w:t>
          </w:r>
        </w:p>
      </w:tc>
    </w:tr>
  </w:tbl>
  <w:p w14:paraId="2EC321F0" w14:textId="77777777" w:rsidR="00596257" w:rsidRDefault="00596257">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BC17C2F"/>
    <w:multiLevelType w:val="singleLevel"/>
    <w:tmpl w:val="4FDC420A"/>
    <w:lvl w:ilvl="0">
      <w:start w:val="100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D56C3"/>
    <w:multiLevelType w:val="hybridMultilevel"/>
    <w:tmpl w:val="B99AE1B0"/>
    <w:lvl w:ilvl="0" w:tplc="496C3B0E">
      <w:start w:val="1"/>
      <w:numFmt w:val="bullet"/>
      <w:lvlText w:val=""/>
      <w:lvlJc w:val="left"/>
      <w:pPr>
        <w:tabs>
          <w:tab w:val="num" w:pos="720"/>
        </w:tabs>
        <w:ind w:left="720" w:hanging="360"/>
      </w:pPr>
      <w:rPr>
        <w:rFonts w:ascii="Symbol" w:eastAsia="Times New Roman" w:hAnsi="Symbol" w:cs="Times New Roman" w:hint="default"/>
      </w:rPr>
    </w:lvl>
    <w:lvl w:ilvl="1" w:tplc="E466A160" w:tentative="1">
      <w:start w:val="1"/>
      <w:numFmt w:val="bullet"/>
      <w:lvlText w:val="o"/>
      <w:lvlJc w:val="left"/>
      <w:pPr>
        <w:tabs>
          <w:tab w:val="num" w:pos="1440"/>
        </w:tabs>
        <w:ind w:left="1440" w:hanging="360"/>
      </w:pPr>
      <w:rPr>
        <w:rFonts w:ascii="Courier New" w:hAnsi="Courier New" w:cs="Courier New" w:hint="default"/>
      </w:rPr>
    </w:lvl>
    <w:lvl w:ilvl="2" w:tplc="59E28974" w:tentative="1">
      <w:start w:val="1"/>
      <w:numFmt w:val="bullet"/>
      <w:lvlText w:val=""/>
      <w:lvlJc w:val="left"/>
      <w:pPr>
        <w:tabs>
          <w:tab w:val="num" w:pos="2160"/>
        </w:tabs>
        <w:ind w:left="2160" w:hanging="360"/>
      </w:pPr>
      <w:rPr>
        <w:rFonts w:ascii="Wingdings" w:hAnsi="Wingdings" w:hint="default"/>
      </w:rPr>
    </w:lvl>
    <w:lvl w:ilvl="3" w:tplc="ACB894D2" w:tentative="1">
      <w:start w:val="1"/>
      <w:numFmt w:val="bullet"/>
      <w:lvlText w:val=""/>
      <w:lvlJc w:val="left"/>
      <w:pPr>
        <w:tabs>
          <w:tab w:val="num" w:pos="2880"/>
        </w:tabs>
        <w:ind w:left="2880" w:hanging="360"/>
      </w:pPr>
      <w:rPr>
        <w:rFonts w:ascii="Symbol" w:hAnsi="Symbol" w:hint="default"/>
      </w:rPr>
    </w:lvl>
    <w:lvl w:ilvl="4" w:tplc="E6A85492" w:tentative="1">
      <w:start w:val="1"/>
      <w:numFmt w:val="bullet"/>
      <w:lvlText w:val="o"/>
      <w:lvlJc w:val="left"/>
      <w:pPr>
        <w:tabs>
          <w:tab w:val="num" w:pos="3600"/>
        </w:tabs>
        <w:ind w:left="3600" w:hanging="360"/>
      </w:pPr>
      <w:rPr>
        <w:rFonts w:ascii="Courier New" w:hAnsi="Courier New" w:cs="Courier New" w:hint="default"/>
      </w:rPr>
    </w:lvl>
    <w:lvl w:ilvl="5" w:tplc="F0908836" w:tentative="1">
      <w:start w:val="1"/>
      <w:numFmt w:val="bullet"/>
      <w:lvlText w:val=""/>
      <w:lvlJc w:val="left"/>
      <w:pPr>
        <w:tabs>
          <w:tab w:val="num" w:pos="4320"/>
        </w:tabs>
        <w:ind w:left="4320" w:hanging="360"/>
      </w:pPr>
      <w:rPr>
        <w:rFonts w:ascii="Wingdings" w:hAnsi="Wingdings" w:hint="default"/>
      </w:rPr>
    </w:lvl>
    <w:lvl w:ilvl="6" w:tplc="FA02BF3E" w:tentative="1">
      <w:start w:val="1"/>
      <w:numFmt w:val="bullet"/>
      <w:lvlText w:val=""/>
      <w:lvlJc w:val="left"/>
      <w:pPr>
        <w:tabs>
          <w:tab w:val="num" w:pos="5040"/>
        </w:tabs>
        <w:ind w:left="5040" w:hanging="360"/>
      </w:pPr>
      <w:rPr>
        <w:rFonts w:ascii="Symbol" w:hAnsi="Symbol" w:hint="default"/>
      </w:rPr>
    </w:lvl>
    <w:lvl w:ilvl="7" w:tplc="46E2E00C" w:tentative="1">
      <w:start w:val="1"/>
      <w:numFmt w:val="bullet"/>
      <w:lvlText w:val="o"/>
      <w:lvlJc w:val="left"/>
      <w:pPr>
        <w:tabs>
          <w:tab w:val="num" w:pos="5760"/>
        </w:tabs>
        <w:ind w:left="5760" w:hanging="360"/>
      </w:pPr>
      <w:rPr>
        <w:rFonts w:ascii="Courier New" w:hAnsi="Courier New" w:cs="Courier New" w:hint="default"/>
      </w:rPr>
    </w:lvl>
    <w:lvl w:ilvl="8" w:tplc="C0EA50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7524D"/>
    <w:multiLevelType w:val="hybridMultilevel"/>
    <w:tmpl w:val="53684EE4"/>
    <w:lvl w:ilvl="0" w:tplc="35AA00FA">
      <w:start w:val="1"/>
      <w:numFmt w:val="decimal"/>
      <w:lvlText w:val="%1"/>
      <w:lvlJc w:val="left"/>
      <w:pPr>
        <w:tabs>
          <w:tab w:val="num" w:pos="357"/>
        </w:tabs>
        <w:ind w:left="357" w:hanging="357"/>
      </w:pPr>
      <w:rPr>
        <w:rFonts w:hint="default"/>
      </w:rPr>
    </w:lvl>
    <w:lvl w:ilvl="1" w:tplc="CFDCB54A" w:tentative="1">
      <w:start w:val="1"/>
      <w:numFmt w:val="lowerLetter"/>
      <w:lvlText w:val="%2."/>
      <w:lvlJc w:val="left"/>
      <w:pPr>
        <w:tabs>
          <w:tab w:val="num" w:pos="1440"/>
        </w:tabs>
        <w:ind w:left="1440" w:hanging="360"/>
      </w:pPr>
    </w:lvl>
    <w:lvl w:ilvl="2" w:tplc="8FB80146" w:tentative="1">
      <w:start w:val="1"/>
      <w:numFmt w:val="lowerRoman"/>
      <w:lvlText w:val="%3."/>
      <w:lvlJc w:val="right"/>
      <w:pPr>
        <w:tabs>
          <w:tab w:val="num" w:pos="2160"/>
        </w:tabs>
        <w:ind w:left="2160" w:hanging="180"/>
      </w:pPr>
    </w:lvl>
    <w:lvl w:ilvl="3" w:tplc="31247D08" w:tentative="1">
      <w:start w:val="1"/>
      <w:numFmt w:val="decimal"/>
      <w:lvlText w:val="%4."/>
      <w:lvlJc w:val="left"/>
      <w:pPr>
        <w:tabs>
          <w:tab w:val="num" w:pos="2880"/>
        </w:tabs>
        <w:ind w:left="2880" w:hanging="360"/>
      </w:pPr>
    </w:lvl>
    <w:lvl w:ilvl="4" w:tplc="126614E0" w:tentative="1">
      <w:start w:val="1"/>
      <w:numFmt w:val="lowerLetter"/>
      <w:lvlText w:val="%5."/>
      <w:lvlJc w:val="left"/>
      <w:pPr>
        <w:tabs>
          <w:tab w:val="num" w:pos="3600"/>
        </w:tabs>
        <w:ind w:left="3600" w:hanging="360"/>
      </w:pPr>
    </w:lvl>
    <w:lvl w:ilvl="5" w:tplc="45A8CF1E" w:tentative="1">
      <w:start w:val="1"/>
      <w:numFmt w:val="lowerRoman"/>
      <w:lvlText w:val="%6."/>
      <w:lvlJc w:val="right"/>
      <w:pPr>
        <w:tabs>
          <w:tab w:val="num" w:pos="4320"/>
        </w:tabs>
        <w:ind w:left="4320" w:hanging="180"/>
      </w:pPr>
    </w:lvl>
    <w:lvl w:ilvl="6" w:tplc="3AC6155A" w:tentative="1">
      <w:start w:val="1"/>
      <w:numFmt w:val="decimal"/>
      <w:lvlText w:val="%7."/>
      <w:lvlJc w:val="left"/>
      <w:pPr>
        <w:tabs>
          <w:tab w:val="num" w:pos="5040"/>
        </w:tabs>
        <w:ind w:left="5040" w:hanging="360"/>
      </w:pPr>
    </w:lvl>
    <w:lvl w:ilvl="7" w:tplc="88F24F1E" w:tentative="1">
      <w:start w:val="1"/>
      <w:numFmt w:val="lowerLetter"/>
      <w:lvlText w:val="%8."/>
      <w:lvlJc w:val="left"/>
      <w:pPr>
        <w:tabs>
          <w:tab w:val="num" w:pos="5760"/>
        </w:tabs>
        <w:ind w:left="5760" w:hanging="360"/>
      </w:pPr>
    </w:lvl>
    <w:lvl w:ilvl="8" w:tplc="9EA6C7E2" w:tentative="1">
      <w:start w:val="1"/>
      <w:numFmt w:val="lowerRoman"/>
      <w:lvlText w:val="%9."/>
      <w:lvlJc w:val="right"/>
      <w:pPr>
        <w:tabs>
          <w:tab w:val="num" w:pos="6480"/>
        </w:tabs>
        <w:ind w:left="6480" w:hanging="180"/>
      </w:pPr>
    </w:lvl>
  </w:abstractNum>
  <w:abstractNum w:abstractNumId="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34E44"/>
    <w:multiLevelType w:val="hybridMultilevel"/>
    <w:tmpl w:val="17580C80"/>
    <w:lvl w:ilvl="0" w:tplc="7A70B5A8">
      <w:start w:val="1"/>
      <w:numFmt w:val="bullet"/>
      <w:lvlText w:val=""/>
      <w:lvlJc w:val="left"/>
      <w:pPr>
        <w:tabs>
          <w:tab w:val="num" w:pos="720"/>
        </w:tabs>
        <w:ind w:left="720" w:hanging="360"/>
      </w:pPr>
      <w:rPr>
        <w:rFonts w:ascii="Symbol" w:eastAsia="Times New Roman" w:hAnsi="Symbol" w:cs="Times New Roman" w:hint="default"/>
      </w:rPr>
    </w:lvl>
    <w:lvl w:ilvl="1" w:tplc="6BB0B29C" w:tentative="1">
      <w:start w:val="1"/>
      <w:numFmt w:val="bullet"/>
      <w:lvlText w:val="o"/>
      <w:lvlJc w:val="left"/>
      <w:pPr>
        <w:tabs>
          <w:tab w:val="num" w:pos="1440"/>
        </w:tabs>
        <w:ind w:left="1440" w:hanging="360"/>
      </w:pPr>
      <w:rPr>
        <w:rFonts w:ascii="Courier New" w:hAnsi="Courier New" w:cs="Courier New" w:hint="default"/>
      </w:rPr>
    </w:lvl>
    <w:lvl w:ilvl="2" w:tplc="94226282" w:tentative="1">
      <w:start w:val="1"/>
      <w:numFmt w:val="bullet"/>
      <w:lvlText w:val=""/>
      <w:lvlJc w:val="left"/>
      <w:pPr>
        <w:tabs>
          <w:tab w:val="num" w:pos="2160"/>
        </w:tabs>
        <w:ind w:left="2160" w:hanging="360"/>
      </w:pPr>
      <w:rPr>
        <w:rFonts w:ascii="Wingdings" w:hAnsi="Wingdings" w:hint="default"/>
      </w:rPr>
    </w:lvl>
    <w:lvl w:ilvl="3" w:tplc="6D3ADC52" w:tentative="1">
      <w:start w:val="1"/>
      <w:numFmt w:val="bullet"/>
      <w:lvlText w:val=""/>
      <w:lvlJc w:val="left"/>
      <w:pPr>
        <w:tabs>
          <w:tab w:val="num" w:pos="2880"/>
        </w:tabs>
        <w:ind w:left="2880" w:hanging="360"/>
      </w:pPr>
      <w:rPr>
        <w:rFonts w:ascii="Symbol" w:hAnsi="Symbol" w:hint="default"/>
      </w:rPr>
    </w:lvl>
    <w:lvl w:ilvl="4" w:tplc="C7A8EC2C" w:tentative="1">
      <w:start w:val="1"/>
      <w:numFmt w:val="bullet"/>
      <w:lvlText w:val="o"/>
      <w:lvlJc w:val="left"/>
      <w:pPr>
        <w:tabs>
          <w:tab w:val="num" w:pos="3600"/>
        </w:tabs>
        <w:ind w:left="3600" w:hanging="360"/>
      </w:pPr>
      <w:rPr>
        <w:rFonts w:ascii="Courier New" w:hAnsi="Courier New" w:cs="Courier New" w:hint="default"/>
      </w:rPr>
    </w:lvl>
    <w:lvl w:ilvl="5" w:tplc="E4565CDE" w:tentative="1">
      <w:start w:val="1"/>
      <w:numFmt w:val="bullet"/>
      <w:lvlText w:val=""/>
      <w:lvlJc w:val="left"/>
      <w:pPr>
        <w:tabs>
          <w:tab w:val="num" w:pos="4320"/>
        </w:tabs>
        <w:ind w:left="4320" w:hanging="360"/>
      </w:pPr>
      <w:rPr>
        <w:rFonts w:ascii="Wingdings" w:hAnsi="Wingdings" w:hint="default"/>
      </w:rPr>
    </w:lvl>
    <w:lvl w:ilvl="6" w:tplc="35E62828" w:tentative="1">
      <w:start w:val="1"/>
      <w:numFmt w:val="bullet"/>
      <w:lvlText w:val=""/>
      <w:lvlJc w:val="left"/>
      <w:pPr>
        <w:tabs>
          <w:tab w:val="num" w:pos="5040"/>
        </w:tabs>
        <w:ind w:left="5040" w:hanging="360"/>
      </w:pPr>
      <w:rPr>
        <w:rFonts w:ascii="Symbol" w:hAnsi="Symbol" w:hint="default"/>
      </w:rPr>
    </w:lvl>
    <w:lvl w:ilvl="7" w:tplc="D0A27D22" w:tentative="1">
      <w:start w:val="1"/>
      <w:numFmt w:val="bullet"/>
      <w:lvlText w:val="o"/>
      <w:lvlJc w:val="left"/>
      <w:pPr>
        <w:tabs>
          <w:tab w:val="num" w:pos="5760"/>
        </w:tabs>
        <w:ind w:left="5760" w:hanging="360"/>
      </w:pPr>
      <w:rPr>
        <w:rFonts w:ascii="Courier New" w:hAnsi="Courier New" w:cs="Courier New" w:hint="default"/>
      </w:rPr>
    </w:lvl>
    <w:lvl w:ilvl="8" w:tplc="1A847E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D510F"/>
    <w:multiLevelType w:val="hybridMultilevel"/>
    <w:tmpl w:val="0532AA6C"/>
    <w:lvl w:ilvl="0" w:tplc="59A6B7D4">
      <w:numFmt w:val="bullet"/>
      <w:lvlText w:val=""/>
      <w:lvlJc w:val="left"/>
      <w:pPr>
        <w:tabs>
          <w:tab w:val="num" w:pos="720"/>
        </w:tabs>
        <w:ind w:left="720" w:hanging="360"/>
      </w:pPr>
      <w:rPr>
        <w:rFonts w:ascii="Symbol" w:eastAsia="Times New Roman" w:hAnsi="Symbol" w:cs="Times New Roman" w:hint="default"/>
      </w:rPr>
    </w:lvl>
    <w:lvl w:ilvl="1" w:tplc="DCFC4496" w:tentative="1">
      <w:start w:val="1"/>
      <w:numFmt w:val="bullet"/>
      <w:lvlText w:val="o"/>
      <w:lvlJc w:val="left"/>
      <w:pPr>
        <w:tabs>
          <w:tab w:val="num" w:pos="1440"/>
        </w:tabs>
        <w:ind w:left="1440" w:hanging="360"/>
      </w:pPr>
      <w:rPr>
        <w:rFonts w:ascii="Courier New" w:hAnsi="Courier New" w:cs="Courier New" w:hint="default"/>
      </w:rPr>
    </w:lvl>
    <w:lvl w:ilvl="2" w:tplc="B4E655A4" w:tentative="1">
      <w:start w:val="1"/>
      <w:numFmt w:val="bullet"/>
      <w:lvlText w:val=""/>
      <w:lvlJc w:val="left"/>
      <w:pPr>
        <w:tabs>
          <w:tab w:val="num" w:pos="2160"/>
        </w:tabs>
        <w:ind w:left="2160" w:hanging="360"/>
      </w:pPr>
      <w:rPr>
        <w:rFonts w:ascii="Wingdings" w:hAnsi="Wingdings" w:hint="default"/>
      </w:rPr>
    </w:lvl>
    <w:lvl w:ilvl="3" w:tplc="FD58B044" w:tentative="1">
      <w:start w:val="1"/>
      <w:numFmt w:val="bullet"/>
      <w:lvlText w:val=""/>
      <w:lvlJc w:val="left"/>
      <w:pPr>
        <w:tabs>
          <w:tab w:val="num" w:pos="2880"/>
        </w:tabs>
        <w:ind w:left="2880" w:hanging="360"/>
      </w:pPr>
      <w:rPr>
        <w:rFonts w:ascii="Symbol" w:hAnsi="Symbol" w:hint="default"/>
      </w:rPr>
    </w:lvl>
    <w:lvl w:ilvl="4" w:tplc="9D60DEC6" w:tentative="1">
      <w:start w:val="1"/>
      <w:numFmt w:val="bullet"/>
      <w:lvlText w:val="o"/>
      <w:lvlJc w:val="left"/>
      <w:pPr>
        <w:tabs>
          <w:tab w:val="num" w:pos="3600"/>
        </w:tabs>
        <w:ind w:left="3600" w:hanging="360"/>
      </w:pPr>
      <w:rPr>
        <w:rFonts w:ascii="Courier New" w:hAnsi="Courier New" w:cs="Courier New" w:hint="default"/>
      </w:rPr>
    </w:lvl>
    <w:lvl w:ilvl="5" w:tplc="EE04A54C" w:tentative="1">
      <w:start w:val="1"/>
      <w:numFmt w:val="bullet"/>
      <w:lvlText w:val=""/>
      <w:lvlJc w:val="left"/>
      <w:pPr>
        <w:tabs>
          <w:tab w:val="num" w:pos="4320"/>
        </w:tabs>
        <w:ind w:left="4320" w:hanging="360"/>
      </w:pPr>
      <w:rPr>
        <w:rFonts w:ascii="Wingdings" w:hAnsi="Wingdings" w:hint="default"/>
      </w:rPr>
    </w:lvl>
    <w:lvl w:ilvl="6" w:tplc="DC867FAA" w:tentative="1">
      <w:start w:val="1"/>
      <w:numFmt w:val="bullet"/>
      <w:lvlText w:val=""/>
      <w:lvlJc w:val="left"/>
      <w:pPr>
        <w:tabs>
          <w:tab w:val="num" w:pos="5040"/>
        </w:tabs>
        <w:ind w:left="5040" w:hanging="360"/>
      </w:pPr>
      <w:rPr>
        <w:rFonts w:ascii="Symbol" w:hAnsi="Symbol" w:hint="default"/>
      </w:rPr>
    </w:lvl>
    <w:lvl w:ilvl="7" w:tplc="2746F3E6" w:tentative="1">
      <w:start w:val="1"/>
      <w:numFmt w:val="bullet"/>
      <w:lvlText w:val="o"/>
      <w:lvlJc w:val="left"/>
      <w:pPr>
        <w:tabs>
          <w:tab w:val="num" w:pos="5760"/>
        </w:tabs>
        <w:ind w:left="5760" w:hanging="360"/>
      </w:pPr>
      <w:rPr>
        <w:rFonts w:ascii="Courier New" w:hAnsi="Courier New" w:cs="Courier New" w:hint="default"/>
      </w:rPr>
    </w:lvl>
    <w:lvl w:ilvl="8" w:tplc="54C217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54C40"/>
    <w:multiLevelType w:val="hybridMultilevel"/>
    <w:tmpl w:val="4774C40E"/>
    <w:lvl w:ilvl="0" w:tplc="5520111E">
      <w:numFmt w:val="bullet"/>
      <w:lvlText w:val=""/>
      <w:lvlJc w:val="left"/>
      <w:pPr>
        <w:tabs>
          <w:tab w:val="num" w:pos="720"/>
        </w:tabs>
        <w:ind w:left="720" w:hanging="360"/>
      </w:pPr>
      <w:rPr>
        <w:rFonts w:ascii="Symbol" w:eastAsia="Times New Roman" w:hAnsi="Symbol" w:cs="Times New Roman" w:hint="default"/>
      </w:rPr>
    </w:lvl>
    <w:lvl w:ilvl="1" w:tplc="27122E68" w:tentative="1">
      <w:start w:val="1"/>
      <w:numFmt w:val="bullet"/>
      <w:lvlText w:val="o"/>
      <w:lvlJc w:val="left"/>
      <w:pPr>
        <w:tabs>
          <w:tab w:val="num" w:pos="1440"/>
        </w:tabs>
        <w:ind w:left="1440" w:hanging="360"/>
      </w:pPr>
      <w:rPr>
        <w:rFonts w:ascii="Courier New" w:hAnsi="Courier New" w:cs="Courier New" w:hint="default"/>
      </w:rPr>
    </w:lvl>
    <w:lvl w:ilvl="2" w:tplc="9D96F190" w:tentative="1">
      <w:start w:val="1"/>
      <w:numFmt w:val="bullet"/>
      <w:lvlText w:val=""/>
      <w:lvlJc w:val="left"/>
      <w:pPr>
        <w:tabs>
          <w:tab w:val="num" w:pos="2160"/>
        </w:tabs>
        <w:ind w:left="2160" w:hanging="360"/>
      </w:pPr>
      <w:rPr>
        <w:rFonts w:ascii="Wingdings" w:hAnsi="Wingdings" w:hint="default"/>
      </w:rPr>
    </w:lvl>
    <w:lvl w:ilvl="3" w:tplc="D21ADE2C" w:tentative="1">
      <w:start w:val="1"/>
      <w:numFmt w:val="bullet"/>
      <w:lvlText w:val=""/>
      <w:lvlJc w:val="left"/>
      <w:pPr>
        <w:tabs>
          <w:tab w:val="num" w:pos="2880"/>
        </w:tabs>
        <w:ind w:left="2880" w:hanging="360"/>
      </w:pPr>
      <w:rPr>
        <w:rFonts w:ascii="Symbol" w:hAnsi="Symbol" w:hint="default"/>
      </w:rPr>
    </w:lvl>
    <w:lvl w:ilvl="4" w:tplc="D380863E" w:tentative="1">
      <w:start w:val="1"/>
      <w:numFmt w:val="bullet"/>
      <w:lvlText w:val="o"/>
      <w:lvlJc w:val="left"/>
      <w:pPr>
        <w:tabs>
          <w:tab w:val="num" w:pos="3600"/>
        </w:tabs>
        <w:ind w:left="3600" w:hanging="360"/>
      </w:pPr>
      <w:rPr>
        <w:rFonts w:ascii="Courier New" w:hAnsi="Courier New" w:cs="Courier New" w:hint="default"/>
      </w:rPr>
    </w:lvl>
    <w:lvl w:ilvl="5" w:tplc="99EC9DCC" w:tentative="1">
      <w:start w:val="1"/>
      <w:numFmt w:val="bullet"/>
      <w:lvlText w:val=""/>
      <w:lvlJc w:val="left"/>
      <w:pPr>
        <w:tabs>
          <w:tab w:val="num" w:pos="4320"/>
        </w:tabs>
        <w:ind w:left="4320" w:hanging="360"/>
      </w:pPr>
      <w:rPr>
        <w:rFonts w:ascii="Wingdings" w:hAnsi="Wingdings" w:hint="default"/>
      </w:rPr>
    </w:lvl>
    <w:lvl w:ilvl="6" w:tplc="0D98C02E" w:tentative="1">
      <w:start w:val="1"/>
      <w:numFmt w:val="bullet"/>
      <w:lvlText w:val=""/>
      <w:lvlJc w:val="left"/>
      <w:pPr>
        <w:tabs>
          <w:tab w:val="num" w:pos="5040"/>
        </w:tabs>
        <w:ind w:left="5040" w:hanging="360"/>
      </w:pPr>
      <w:rPr>
        <w:rFonts w:ascii="Symbol" w:hAnsi="Symbol" w:hint="default"/>
      </w:rPr>
    </w:lvl>
    <w:lvl w:ilvl="7" w:tplc="51942F9C" w:tentative="1">
      <w:start w:val="1"/>
      <w:numFmt w:val="bullet"/>
      <w:lvlText w:val="o"/>
      <w:lvlJc w:val="left"/>
      <w:pPr>
        <w:tabs>
          <w:tab w:val="num" w:pos="5760"/>
        </w:tabs>
        <w:ind w:left="5760" w:hanging="360"/>
      </w:pPr>
      <w:rPr>
        <w:rFonts w:ascii="Courier New" w:hAnsi="Courier New" w:cs="Courier New" w:hint="default"/>
      </w:rPr>
    </w:lvl>
    <w:lvl w:ilvl="8" w:tplc="F87445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B3F36"/>
    <w:multiLevelType w:val="hybridMultilevel"/>
    <w:tmpl w:val="C42076B6"/>
    <w:lvl w:ilvl="0" w:tplc="23C49132">
      <w:start w:val="1"/>
      <w:numFmt w:val="decimal"/>
      <w:lvlText w:val="%1"/>
      <w:lvlJc w:val="left"/>
      <w:pPr>
        <w:tabs>
          <w:tab w:val="num" w:pos="357"/>
        </w:tabs>
        <w:ind w:left="357" w:hanging="357"/>
      </w:pPr>
      <w:rPr>
        <w:rFonts w:hint="default"/>
        <w:sz w:val="24"/>
        <w:szCs w:val="24"/>
      </w:rPr>
    </w:lvl>
    <w:lvl w:ilvl="1" w:tplc="9FBA3906" w:tentative="1">
      <w:start w:val="1"/>
      <w:numFmt w:val="bullet"/>
      <w:lvlText w:val="o"/>
      <w:lvlJc w:val="left"/>
      <w:pPr>
        <w:tabs>
          <w:tab w:val="num" w:pos="1440"/>
        </w:tabs>
        <w:ind w:left="1440" w:hanging="360"/>
      </w:pPr>
      <w:rPr>
        <w:rFonts w:ascii="Courier New" w:hAnsi="Courier New" w:cs="Courier New" w:hint="default"/>
      </w:rPr>
    </w:lvl>
    <w:lvl w:ilvl="2" w:tplc="26A613C2" w:tentative="1">
      <w:start w:val="1"/>
      <w:numFmt w:val="bullet"/>
      <w:lvlText w:val=""/>
      <w:lvlJc w:val="left"/>
      <w:pPr>
        <w:tabs>
          <w:tab w:val="num" w:pos="2160"/>
        </w:tabs>
        <w:ind w:left="2160" w:hanging="360"/>
      </w:pPr>
      <w:rPr>
        <w:rFonts w:ascii="Wingdings" w:hAnsi="Wingdings" w:hint="default"/>
      </w:rPr>
    </w:lvl>
    <w:lvl w:ilvl="3" w:tplc="4A2E53A2" w:tentative="1">
      <w:start w:val="1"/>
      <w:numFmt w:val="bullet"/>
      <w:lvlText w:val=""/>
      <w:lvlJc w:val="left"/>
      <w:pPr>
        <w:tabs>
          <w:tab w:val="num" w:pos="2880"/>
        </w:tabs>
        <w:ind w:left="2880" w:hanging="360"/>
      </w:pPr>
      <w:rPr>
        <w:rFonts w:ascii="Symbol" w:hAnsi="Symbol" w:hint="default"/>
      </w:rPr>
    </w:lvl>
    <w:lvl w:ilvl="4" w:tplc="FBD6FF00" w:tentative="1">
      <w:start w:val="1"/>
      <w:numFmt w:val="bullet"/>
      <w:lvlText w:val="o"/>
      <w:lvlJc w:val="left"/>
      <w:pPr>
        <w:tabs>
          <w:tab w:val="num" w:pos="3600"/>
        </w:tabs>
        <w:ind w:left="3600" w:hanging="360"/>
      </w:pPr>
      <w:rPr>
        <w:rFonts w:ascii="Courier New" w:hAnsi="Courier New" w:cs="Courier New" w:hint="default"/>
      </w:rPr>
    </w:lvl>
    <w:lvl w:ilvl="5" w:tplc="2BD87EC2" w:tentative="1">
      <w:start w:val="1"/>
      <w:numFmt w:val="bullet"/>
      <w:lvlText w:val=""/>
      <w:lvlJc w:val="left"/>
      <w:pPr>
        <w:tabs>
          <w:tab w:val="num" w:pos="4320"/>
        </w:tabs>
        <w:ind w:left="4320" w:hanging="360"/>
      </w:pPr>
      <w:rPr>
        <w:rFonts w:ascii="Wingdings" w:hAnsi="Wingdings" w:hint="default"/>
      </w:rPr>
    </w:lvl>
    <w:lvl w:ilvl="6" w:tplc="540818DA" w:tentative="1">
      <w:start w:val="1"/>
      <w:numFmt w:val="bullet"/>
      <w:lvlText w:val=""/>
      <w:lvlJc w:val="left"/>
      <w:pPr>
        <w:tabs>
          <w:tab w:val="num" w:pos="5040"/>
        </w:tabs>
        <w:ind w:left="5040" w:hanging="360"/>
      </w:pPr>
      <w:rPr>
        <w:rFonts w:ascii="Symbol" w:hAnsi="Symbol" w:hint="default"/>
      </w:rPr>
    </w:lvl>
    <w:lvl w:ilvl="7" w:tplc="CB66AD64" w:tentative="1">
      <w:start w:val="1"/>
      <w:numFmt w:val="bullet"/>
      <w:lvlText w:val="o"/>
      <w:lvlJc w:val="left"/>
      <w:pPr>
        <w:tabs>
          <w:tab w:val="num" w:pos="5760"/>
        </w:tabs>
        <w:ind w:left="5760" w:hanging="360"/>
      </w:pPr>
      <w:rPr>
        <w:rFonts w:ascii="Courier New" w:hAnsi="Courier New" w:cs="Courier New" w:hint="default"/>
      </w:rPr>
    </w:lvl>
    <w:lvl w:ilvl="8" w:tplc="65C488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E1561"/>
    <w:multiLevelType w:val="hybridMultilevel"/>
    <w:tmpl w:val="5FD83B82"/>
    <w:lvl w:ilvl="0" w:tplc="E966AD96">
      <w:start w:val="1"/>
      <w:numFmt w:val="bullet"/>
      <w:lvlText w:val=""/>
      <w:lvlJc w:val="left"/>
      <w:pPr>
        <w:tabs>
          <w:tab w:val="num" w:pos="720"/>
        </w:tabs>
        <w:ind w:left="720" w:hanging="360"/>
      </w:pPr>
      <w:rPr>
        <w:rFonts w:ascii="Symbol" w:eastAsia="Times New Roman" w:hAnsi="Symbol" w:cs="Times New Roman" w:hint="default"/>
      </w:rPr>
    </w:lvl>
    <w:lvl w:ilvl="1" w:tplc="D0BA07D0" w:tentative="1">
      <w:start w:val="1"/>
      <w:numFmt w:val="bullet"/>
      <w:lvlText w:val="o"/>
      <w:lvlJc w:val="left"/>
      <w:pPr>
        <w:tabs>
          <w:tab w:val="num" w:pos="1440"/>
        </w:tabs>
        <w:ind w:left="1440" w:hanging="360"/>
      </w:pPr>
      <w:rPr>
        <w:rFonts w:ascii="Courier New" w:hAnsi="Courier New" w:cs="Courier New" w:hint="default"/>
      </w:rPr>
    </w:lvl>
    <w:lvl w:ilvl="2" w:tplc="36E8B458" w:tentative="1">
      <w:start w:val="1"/>
      <w:numFmt w:val="bullet"/>
      <w:lvlText w:val=""/>
      <w:lvlJc w:val="left"/>
      <w:pPr>
        <w:tabs>
          <w:tab w:val="num" w:pos="2160"/>
        </w:tabs>
        <w:ind w:left="2160" w:hanging="360"/>
      </w:pPr>
      <w:rPr>
        <w:rFonts w:ascii="Wingdings" w:hAnsi="Wingdings" w:hint="default"/>
      </w:rPr>
    </w:lvl>
    <w:lvl w:ilvl="3" w:tplc="31A8823E" w:tentative="1">
      <w:start w:val="1"/>
      <w:numFmt w:val="bullet"/>
      <w:lvlText w:val=""/>
      <w:lvlJc w:val="left"/>
      <w:pPr>
        <w:tabs>
          <w:tab w:val="num" w:pos="2880"/>
        </w:tabs>
        <w:ind w:left="2880" w:hanging="360"/>
      </w:pPr>
      <w:rPr>
        <w:rFonts w:ascii="Symbol" w:hAnsi="Symbol" w:hint="default"/>
      </w:rPr>
    </w:lvl>
    <w:lvl w:ilvl="4" w:tplc="0AB4F5FA" w:tentative="1">
      <w:start w:val="1"/>
      <w:numFmt w:val="bullet"/>
      <w:lvlText w:val="o"/>
      <w:lvlJc w:val="left"/>
      <w:pPr>
        <w:tabs>
          <w:tab w:val="num" w:pos="3600"/>
        </w:tabs>
        <w:ind w:left="3600" w:hanging="360"/>
      </w:pPr>
      <w:rPr>
        <w:rFonts w:ascii="Courier New" w:hAnsi="Courier New" w:cs="Courier New" w:hint="default"/>
      </w:rPr>
    </w:lvl>
    <w:lvl w:ilvl="5" w:tplc="14BA821A" w:tentative="1">
      <w:start w:val="1"/>
      <w:numFmt w:val="bullet"/>
      <w:lvlText w:val=""/>
      <w:lvlJc w:val="left"/>
      <w:pPr>
        <w:tabs>
          <w:tab w:val="num" w:pos="4320"/>
        </w:tabs>
        <w:ind w:left="4320" w:hanging="360"/>
      </w:pPr>
      <w:rPr>
        <w:rFonts w:ascii="Wingdings" w:hAnsi="Wingdings" w:hint="default"/>
      </w:rPr>
    </w:lvl>
    <w:lvl w:ilvl="6" w:tplc="A87E6A60" w:tentative="1">
      <w:start w:val="1"/>
      <w:numFmt w:val="bullet"/>
      <w:lvlText w:val=""/>
      <w:lvlJc w:val="left"/>
      <w:pPr>
        <w:tabs>
          <w:tab w:val="num" w:pos="5040"/>
        </w:tabs>
        <w:ind w:left="5040" w:hanging="360"/>
      </w:pPr>
      <w:rPr>
        <w:rFonts w:ascii="Symbol" w:hAnsi="Symbol" w:hint="default"/>
      </w:rPr>
    </w:lvl>
    <w:lvl w:ilvl="7" w:tplc="6186CF78" w:tentative="1">
      <w:start w:val="1"/>
      <w:numFmt w:val="bullet"/>
      <w:lvlText w:val="o"/>
      <w:lvlJc w:val="left"/>
      <w:pPr>
        <w:tabs>
          <w:tab w:val="num" w:pos="5760"/>
        </w:tabs>
        <w:ind w:left="5760" w:hanging="360"/>
      </w:pPr>
      <w:rPr>
        <w:rFonts w:ascii="Courier New" w:hAnsi="Courier New" w:cs="Courier New" w:hint="default"/>
      </w:rPr>
    </w:lvl>
    <w:lvl w:ilvl="8" w:tplc="A8C63E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0781">
    <w:abstractNumId w:val="9"/>
  </w:num>
  <w:num w:numId="2" w16cid:durableId="1072850236">
    <w:abstractNumId w:val="0"/>
  </w:num>
  <w:num w:numId="3" w16cid:durableId="949625281">
    <w:abstractNumId w:val="0"/>
  </w:num>
  <w:num w:numId="4" w16cid:durableId="1045253771">
    <w:abstractNumId w:val="11"/>
  </w:num>
  <w:num w:numId="5" w16cid:durableId="330719261">
    <w:abstractNumId w:val="5"/>
  </w:num>
  <w:num w:numId="6" w16cid:durableId="1319306414">
    <w:abstractNumId w:val="2"/>
  </w:num>
  <w:num w:numId="7" w16cid:durableId="1845317717">
    <w:abstractNumId w:val="4"/>
  </w:num>
  <w:num w:numId="8" w16cid:durableId="1116564639">
    <w:abstractNumId w:val="6"/>
  </w:num>
  <w:num w:numId="9" w16cid:durableId="1987736385">
    <w:abstractNumId w:val="10"/>
  </w:num>
  <w:num w:numId="10" w16cid:durableId="991639834">
    <w:abstractNumId w:val="3"/>
  </w:num>
  <w:num w:numId="11" w16cid:durableId="2024816631">
    <w:abstractNumId w:val="8"/>
  </w:num>
  <w:num w:numId="12" w16cid:durableId="1238858152">
    <w:abstractNumId w:val="7"/>
  </w:num>
  <w:num w:numId="13" w16cid:durableId="86009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FA"/>
    <w:rsid w:val="00007BB6"/>
    <w:rsid w:val="00040E8D"/>
    <w:rsid w:val="000A52FA"/>
    <w:rsid w:val="000D28F1"/>
    <w:rsid w:val="003166C8"/>
    <w:rsid w:val="00415D01"/>
    <w:rsid w:val="00444A23"/>
    <w:rsid w:val="00446A16"/>
    <w:rsid w:val="004D3F99"/>
    <w:rsid w:val="0050317B"/>
    <w:rsid w:val="005365C0"/>
    <w:rsid w:val="00550F96"/>
    <w:rsid w:val="00596257"/>
    <w:rsid w:val="005A0C35"/>
    <w:rsid w:val="005C4E2C"/>
    <w:rsid w:val="00634B5C"/>
    <w:rsid w:val="00706335"/>
    <w:rsid w:val="00860FFB"/>
    <w:rsid w:val="0090231E"/>
    <w:rsid w:val="009627EE"/>
    <w:rsid w:val="00AB3E3D"/>
    <w:rsid w:val="00B93A3C"/>
    <w:rsid w:val="00BA2E92"/>
    <w:rsid w:val="00C97C9F"/>
    <w:rsid w:val="00CC72B0"/>
    <w:rsid w:val="00D556BE"/>
    <w:rsid w:val="00E118F5"/>
    <w:rsid w:val="00E26163"/>
    <w:rsid w:val="00E73262"/>
    <w:rsid w:val="00F06CBC"/>
    <w:rsid w:val="00FB2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9ED6462"/>
  <w15:chartTrackingRefBased/>
  <w15:docId w15:val="{80F609A3-0BFF-4A83-B604-63EE28EF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paragraph" w:customStyle="1" w:styleId="PUL-text">
    <w:name w:val="PUL-text"/>
    <w:basedOn w:val="Normal"/>
    <w:rPr>
      <w:rFonts w:ascii="Arial" w:hAnsi="Arial"/>
      <w:sz w:val="20"/>
    </w:rPr>
  </w:style>
  <w:style w:type="paragraph" w:styleId="Revision">
    <w:name w:val="Revision"/>
    <w:hidden/>
    <w:uiPriority w:val="99"/>
    <w:semiHidden/>
    <w:rsid w:val="00040E8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39977-595D-4CF9-8C3C-B103A979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8D84A-4384-4A95-93CC-3A514BC70BB3}">
  <ds:schemaRefs>
    <ds:schemaRef ds:uri="http://schemas.microsoft.com/office/2006/metadata/properties"/>
    <ds:schemaRef ds:uri="http://schemas.microsoft.com/office/infopath/2007/PartnerControls"/>
    <ds:schemaRef ds:uri="76da64d2-9c03-4c85-b485-0eb62b5dcc99"/>
    <ds:schemaRef ds:uri="ffa2c3a2-db2c-4cca-bea4-1d681a28de30"/>
  </ds:schemaRefs>
</ds:datastoreItem>
</file>

<file path=customXml/itemProps3.xml><?xml version="1.0" encoding="utf-8"?>
<ds:datastoreItem xmlns:ds="http://schemas.openxmlformats.org/officeDocument/2006/customXml" ds:itemID="{23FBACA3-8FF1-4B3E-9F57-D18FB5392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355</Words>
  <Characters>1886</Characters>
  <DocSecurity>0</DocSecurity>
  <Lines>15</Lines>
  <Paragraphs>4</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2009-02-19T12:17:00Z</cp:lastPrinted>
  <dcterms:created xsi:type="dcterms:W3CDTF">2017-09-01T07:17:00Z</dcterms:created>
  <dcterms:modified xsi:type="dcterms:W3CDTF">2023-02-02T13:29:00Z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